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050026" w14:textId="29FB7EED" w:rsidR="004C530C" w:rsidRDefault="004C530C">
      <w:pPr>
        <w:rPr>
          <w:b/>
          <w:sz w:val="40"/>
          <w:szCs w:val="40"/>
        </w:rPr>
      </w:pPr>
    </w:p>
    <w:p w14:paraId="30411015" w14:textId="77777777" w:rsidR="00C643EC" w:rsidRDefault="00C643EC">
      <w:pPr>
        <w:rPr>
          <w:b/>
          <w:sz w:val="40"/>
          <w:szCs w:val="40"/>
        </w:rPr>
      </w:pPr>
    </w:p>
    <w:p w14:paraId="47E39B74" w14:textId="77777777" w:rsidR="004C530C" w:rsidRDefault="004C530C">
      <w:pPr>
        <w:rPr>
          <w:b/>
          <w:sz w:val="40"/>
          <w:szCs w:val="40"/>
        </w:rPr>
      </w:pPr>
    </w:p>
    <w:p w14:paraId="01CF8F54" w14:textId="77777777" w:rsidR="004C530C" w:rsidRDefault="004C530C">
      <w:pPr>
        <w:rPr>
          <w:b/>
          <w:sz w:val="40"/>
          <w:szCs w:val="40"/>
        </w:rPr>
      </w:pPr>
    </w:p>
    <w:p w14:paraId="12BA495C" w14:textId="77777777" w:rsidR="004C530C" w:rsidRDefault="004C530C">
      <w:pPr>
        <w:rPr>
          <w:b/>
          <w:sz w:val="40"/>
          <w:szCs w:val="40"/>
        </w:rPr>
      </w:pPr>
      <w:r>
        <w:rPr>
          <w:b/>
          <w:sz w:val="40"/>
          <w:szCs w:val="40"/>
        </w:rPr>
        <w:t>Školní řád Mateřské školy Nepoměřice</w:t>
      </w:r>
    </w:p>
    <w:p w14:paraId="0F9CF89D" w14:textId="77777777" w:rsidR="004C530C" w:rsidRDefault="004C530C">
      <w:pPr>
        <w:rPr>
          <w:b/>
          <w:sz w:val="40"/>
          <w:szCs w:val="40"/>
        </w:rPr>
      </w:pPr>
    </w:p>
    <w:p w14:paraId="13FA4D45" w14:textId="77777777" w:rsidR="004C530C" w:rsidRDefault="004C530C">
      <w:pPr>
        <w:rPr>
          <w:b/>
          <w:sz w:val="40"/>
          <w:szCs w:val="40"/>
        </w:rPr>
      </w:pPr>
    </w:p>
    <w:p w14:paraId="04730652" w14:textId="77777777" w:rsidR="004C530C" w:rsidRDefault="004C530C">
      <w:pPr>
        <w:rPr>
          <w:b/>
          <w:sz w:val="40"/>
          <w:szCs w:val="40"/>
        </w:rPr>
      </w:pPr>
    </w:p>
    <w:p w14:paraId="4BC61862" w14:textId="77777777" w:rsidR="004C530C" w:rsidRDefault="004C530C">
      <w:pPr>
        <w:rPr>
          <w:b/>
          <w:sz w:val="40"/>
          <w:szCs w:val="40"/>
        </w:rPr>
      </w:pPr>
    </w:p>
    <w:p w14:paraId="09A241F8" w14:textId="77777777" w:rsidR="004C530C" w:rsidRDefault="004C530C">
      <w:pPr>
        <w:rPr>
          <w:b/>
          <w:sz w:val="40"/>
          <w:szCs w:val="40"/>
        </w:rPr>
      </w:pPr>
    </w:p>
    <w:p w14:paraId="30C97CD2" w14:textId="77777777" w:rsidR="004C530C" w:rsidRDefault="004C530C">
      <w:pPr>
        <w:rPr>
          <w:b/>
          <w:sz w:val="40"/>
          <w:szCs w:val="40"/>
        </w:rPr>
      </w:pPr>
    </w:p>
    <w:p w14:paraId="3CC640D5" w14:textId="77777777" w:rsidR="004C530C" w:rsidRDefault="004C530C">
      <w:pPr>
        <w:rPr>
          <w:b/>
          <w:sz w:val="40"/>
          <w:szCs w:val="40"/>
        </w:rPr>
      </w:pPr>
    </w:p>
    <w:p w14:paraId="1CB1FC3B" w14:textId="77777777" w:rsidR="004C530C" w:rsidRPr="004C530C" w:rsidRDefault="004C530C">
      <w:pPr>
        <w:rPr>
          <w:b/>
          <w:sz w:val="40"/>
          <w:szCs w:val="40"/>
        </w:rPr>
      </w:pPr>
    </w:p>
    <w:p w14:paraId="73261688" w14:textId="2F0E6217" w:rsidR="0052027C" w:rsidRDefault="0052027C">
      <w:pPr>
        <w:rPr>
          <w:b/>
          <w:sz w:val="32"/>
          <w:szCs w:val="32"/>
        </w:rPr>
      </w:pPr>
      <w:r>
        <w:rPr>
          <w:b/>
          <w:sz w:val="32"/>
          <w:szCs w:val="32"/>
        </w:rPr>
        <w:t>V Nepoměřicích 1.</w:t>
      </w:r>
      <w:r w:rsidR="00FD2EC7">
        <w:rPr>
          <w:b/>
          <w:sz w:val="32"/>
          <w:szCs w:val="32"/>
        </w:rPr>
        <w:t>9</w:t>
      </w:r>
      <w:r>
        <w:rPr>
          <w:b/>
          <w:sz w:val="32"/>
          <w:szCs w:val="32"/>
        </w:rPr>
        <w:t>.20</w:t>
      </w:r>
      <w:r w:rsidR="00EB2C41">
        <w:rPr>
          <w:b/>
          <w:sz w:val="32"/>
          <w:szCs w:val="32"/>
        </w:rPr>
        <w:t>2</w:t>
      </w:r>
      <w:r w:rsidR="00C643EC">
        <w:rPr>
          <w:b/>
          <w:sz w:val="32"/>
          <w:szCs w:val="32"/>
        </w:rPr>
        <w:t>2</w:t>
      </w:r>
      <w:r>
        <w:rPr>
          <w:b/>
          <w:sz w:val="32"/>
          <w:szCs w:val="32"/>
        </w:rPr>
        <w:t xml:space="preserve">                                  Irena Procházková</w:t>
      </w:r>
    </w:p>
    <w:p w14:paraId="173B5AF7" w14:textId="77777777" w:rsidR="0052027C" w:rsidRDefault="0052027C">
      <w:pPr>
        <w:rPr>
          <w:b/>
          <w:sz w:val="32"/>
          <w:szCs w:val="32"/>
        </w:rPr>
      </w:pPr>
      <w:r>
        <w:rPr>
          <w:b/>
          <w:sz w:val="32"/>
          <w:szCs w:val="32"/>
        </w:rPr>
        <w:t xml:space="preserve">                                                                                  ředitelka školy</w:t>
      </w:r>
    </w:p>
    <w:p w14:paraId="5B1D7D6F" w14:textId="77777777" w:rsidR="0052027C" w:rsidRDefault="0052027C">
      <w:pPr>
        <w:rPr>
          <w:b/>
          <w:sz w:val="32"/>
          <w:szCs w:val="32"/>
        </w:rPr>
      </w:pPr>
    </w:p>
    <w:p w14:paraId="15620503" w14:textId="77777777" w:rsidR="0052027C" w:rsidRDefault="0052027C">
      <w:pPr>
        <w:rPr>
          <w:b/>
          <w:sz w:val="32"/>
          <w:szCs w:val="32"/>
        </w:rPr>
      </w:pPr>
    </w:p>
    <w:p w14:paraId="6C66F6F7" w14:textId="77777777" w:rsidR="0052027C" w:rsidRDefault="0052027C">
      <w:pPr>
        <w:rPr>
          <w:b/>
          <w:sz w:val="32"/>
          <w:szCs w:val="32"/>
        </w:rPr>
      </w:pPr>
    </w:p>
    <w:p w14:paraId="451D4862" w14:textId="77777777" w:rsidR="0052027C" w:rsidRDefault="0052027C">
      <w:pPr>
        <w:rPr>
          <w:b/>
          <w:sz w:val="32"/>
          <w:szCs w:val="32"/>
        </w:rPr>
      </w:pPr>
    </w:p>
    <w:p w14:paraId="0F6EABC0" w14:textId="77777777" w:rsidR="0052027C" w:rsidRDefault="0052027C">
      <w:pPr>
        <w:rPr>
          <w:b/>
          <w:sz w:val="32"/>
          <w:szCs w:val="32"/>
        </w:rPr>
      </w:pPr>
    </w:p>
    <w:p w14:paraId="23BF978E" w14:textId="77777777" w:rsidR="0052027C" w:rsidRDefault="0052027C">
      <w:pPr>
        <w:rPr>
          <w:b/>
          <w:sz w:val="32"/>
          <w:szCs w:val="32"/>
        </w:rPr>
      </w:pPr>
    </w:p>
    <w:p w14:paraId="0825DBE9" w14:textId="77777777" w:rsidR="0052027C" w:rsidRDefault="0052027C">
      <w:pPr>
        <w:rPr>
          <w:b/>
          <w:sz w:val="32"/>
          <w:szCs w:val="32"/>
        </w:rPr>
      </w:pPr>
    </w:p>
    <w:p w14:paraId="2F722B66" w14:textId="77777777" w:rsidR="0052027C" w:rsidRDefault="0052027C">
      <w:pPr>
        <w:rPr>
          <w:b/>
          <w:sz w:val="32"/>
          <w:szCs w:val="32"/>
        </w:rPr>
      </w:pPr>
    </w:p>
    <w:p w14:paraId="49F7B2E8" w14:textId="77777777" w:rsidR="0052027C" w:rsidRDefault="004C530C" w:rsidP="004C530C">
      <w:pPr>
        <w:pStyle w:val="Odstavecseseznamem"/>
        <w:rPr>
          <w:b/>
          <w:sz w:val="28"/>
          <w:szCs w:val="28"/>
        </w:rPr>
      </w:pPr>
      <w:r>
        <w:rPr>
          <w:b/>
          <w:sz w:val="28"/>
          <w:szCs w:val="28"/>
        </w:rPr>
        <w:t>1.</w:t>
      </w:r>
      <w:r w:rsidR="0052027C">
        <w:rPr>
          <w:b/>
          <w:sz w:val="28"/>
          <w:szCs w:val="28"/>
        </w:rPr>
        <w:t>Obecná ustanovení</w:t>
      </w:r>
    </w:p>
    <w:p w14:paraId="3E9759BB" w14:textId="77777777" w:rsidR="009F739B" w:rsidRDefault="009F739B" w:rsidP="009F739B">
      <w:pPr>
        <w:pStyle w:val="Odstavecseseznamem"/>
        <w:rPr>
          <w:b/>
          <w:sz w:val="28"/>
          <w:szCs w:val="28"/>
        </w:rPr>
      </w:pPr>
    </w:p>
    <w:p w14:paraId="4F5A208B" w14:textId="67B52525" w:rsidR="0052027C" w:rsidRDefault="0052027C" w:rsidP="0052027C">
      <w:pPr>
        <w:pStyle w:val="Odstavecseseznamem"/>
        <w:rPr>
          <w:sz w:val="28"/>
          <w:szCs w:val="28"/>
        </w:rPr>
      </w:pPr>
      <w:r>
        <w:rPr>
          <w:sz w:val="28"/>
          <w:szCs w:val="28"/>
        </w:rPr>
        <w:t xml:space="preserve">Školní řád mateřské školy upravuje organizaci, provoz, partnerské vztahy a zejména práva a povinnosti všech zúčastněných s přihlédnutím k místním podmínkám a dle platných právních předpisů- zejména zákona č. 561 / 2004 </w:t>
      </w:r>
      <w:proofErr w:type="spellStart"/>
      <w:proofErr w:type="gramStart"/>
      <w:r>
        <w:rPr>
          <w:sz w:val="28"/>
          <w:szCs w:val="28"/>
        </w:rPr>
        <w:t>Sb.,vyhlášky</w:t>
      </w:r>
      <w:proofErr w:type="spellEnd"/>
      <w:proofErr w:type="gramEnd"/>
      <w:r>
        <w:rPr>
          <w:sz w:val="28"/>
          <w:szCs w:val="28"/>
        </w:rPr>
        <w:t xml:space="preserve"> č.14 / 2005 Sb.</w:t>
      </w:r>
    </w:p>
    <w:p w14:paraId="4F9F4485" w14:textId="77777777" w:rsidR="009F739B" w:rsidRDefault="009F739B" w:rsidP="0052027C">
      <w:pPr>
        <w:pStyle w:val="Odstavecseseznamem"/>
        <w:rPr>
          <w:sz w:val="28"/>
          <w:szCs w:val="28"/>
        </w:rPr>
      </w:pPr>
    </w:p>
    <w:p w14:paraId="2C147BDB" w14:textId="77777777" w:rsidR="0052027C" w:rsidRDefault="0052027C" w:rsidP="0052027C">
      <w:pPr>
        <w:pStyle w:val="Odstavecseseznamem"/>
        <w:rPr>
          <w:sz w:val="28"/>
          <w:szCs w:val="28"/>
        </w:rPr>
      </w:pPr>
    </w:p>
    <w:p w14:paraId="28E05CB9" w14:textId="77777777" w:rsidR="0052027C" w:rsidRDefault="0052027C" w:rsidP="0052027C">
      <w:pPr>
        <w:pStyle w:val="Odstavecseseznamem"/>
        <w:numPr>
          <w:ilvl w:val="0"/>
          <w:numId w:val="1"/>
        </w:numPr>
        <w:rPr>
          <w:b/>
          <w:sz w:val="28"/>
          <w:szCs w:val="28"/>
        </w:rPr>
      </w:pPr>
      <w:r>
        <w:rPr>
          <w:b/>
          <w:sz w:val="28"/>
          <w:szCs w:val="28"/>
        </w:rPr>
        <w:t>Cíle předškolního vzdělávání</w:t>
      </w:r>
    </w:p>
    <w:p w14:paraId="4251E8B8" w14:textId="77777777" w:rsidR="0052027C" w:rsidRDefault="0052027C" w:rsidP="0052027C">
      <w:pPr>
        <w:ind w:left="720"/>
        <w:rPr>
          <w:sz w:val="28"/>
          <w:szCs w:val="28"/>
        </w:rPr>
      </w:pPr>
      <w:r>
        <w:rPr>
          <w:sz w:val="28"/>
          <w:szCs w:val="28"/>
        </w:rPr>
        <w:t xml:space="preserve">Mateřská škola plní různé úkoly: </w:t>
      </w:r>
    </w:p>
    <w:p w14:paraId="5B59A792" w14:textId="77777777" w:rsidR="0052027C" w:rsidRDefault="0052027C" w:rsidP="0052027C">
      <w:pPr>
        <w:pStyle w:val="Odstavecseseznamem"/>
        <w:numPr>
          <w:ilvl w:val="0"/>
          <w:numId w:val="2"/>
        </w:numPr>
        <w:rPr>
          <w:sz w:val="28"/>
          <w:szCs w:val="28"/>
        </w:rPr>
      </w:pPr>
      <w:r>
        <w:rPr>
          <w:sz w:val="28"/>
          <w:szCs w:val="28"/>
        </w:rPr>
        <w:t>Podporuje rozvoj osobnosti dítěte předškolního věku</w:t>
      </w:r>
    </w:p>
    <w:p w14:paraId="197E65E1" w14:textId="4C46A136" w:rsidR="0052027C" w:rsidRDefault="0052027C" w:rsidP="0052027C">
      <w:pPr>
        <w:pStyle w:val="Odstavecseseznamem"/>
        <w:numPr>
          <w:ilvl w:val="0"/>
          <w:numId w:val="2"/>
        </w:numPr>
        <w:rPr>
          <w:sz w:val="28"/>
          <w:szCs w:val="28"/>
        </w:rPr>
      </w:pPr>
      <w:r>
        <w:rPr>
          <w:sz w:val="28"/>
          <w:szCs w:val="28"/>
        </w:rPr>
        <w:t>Podílí se na jeho zdravém citovém, rozumovém i tělesném vývoji</w:t>
      </w:r>
    </w:p>
    <w:p w14:paraId="21173A6A" w14:textId="77777777" w:rsidR="0052027C" w:rsidRDefault="0052027C" w:rsidP="0052027C">
      <w:pPr>
        <w:pStyle w:val="Odstavecseseznamem"/>
        <w:numPr>
          <w:ilvl w:val="0"/>
          <w:numId w:val="2"/>
        </w:numPr>
        <w:rPr>
          <w:sz w:val="28"/>
          <w:szCs w:val="28"/>
        </w:rPr>
      </w:pPr>
      <w:r>
        <w:rPr>
          <w:sz w:val="28"/>
          <w:szCs w:val="28"/>
        </w:rPr>
        <w:t>Podílí se na osvojování základních pravidel chování</w:t>
      </w:r>
    </w:p>
    <w:p w14:paraId="1328A789" w14:textId="77777777" w:rsidR="0052027C" w:rsidRDefault="0052027C" w:rsidP="0052027C">
      <w:pPr>
        <w:pStyle w:val="Odstavecseseznamem"/>
        <w:numPr>
          <w:ilvl w:val="0"/>
          <w:numId w:val="2"/>
        </w:numPr>
        <w:rPr>
          <w:sz w:val="28"/>
          <w:szCs w:val="28"/>
        </w:rPr>
      </w:pPr>
      <w:r>
        <w:rPr>
          <w:sz w:val="28"/>
          <w:szCs w:val="28"/>
        </w:rPr>
        <w:t>Vytváří základní předpoklady pro pokračování vzdělávání</w:t>
      </w:r>
    </w:p>
    <w:p w14:paraId="19B000FF" w14:textId="77777777" w:rsidR="0052027C" w:rsidRDefault="0052027C" w:rsidP="0052027C">
      <w:pPr>
        <w:pStyle w:val="Odstavecseseznamem"/>
        <w:numPr>
          <w:ilvl w:val="0"/>
          <w:numId w:val="2"/>
        </w:numPr>
        <w:rPr>
          <w:sz w:val="28"/>
          <w:szCs w:val="28"/>
        </w:rPr>
      </w:pPr>
      <w:r>
        <w:rPr>
          <w:sz w:val="28"/>
          <w:szCs w:val="28"/>
        </w:rPr>
        <w:t>Napomáhá vyrovnávat nerovnosti vývoje dítěte před jeho vstupem do školy</w:t>
      </w:r>
    </w:p>
    <w:p w14:paraId="2A1F824F" w14:textId="086D61D0" w:rsidR="009F739B" w:rsidRPr="0073615F" w:rsidRDefault="0052027C" w:rsidP="0073615F">
      <w:pPr>
        <w:pStyle w:val="Odstavecseseznamem"/>
        <w:numPr>
          <w:ilvl w:val="0"/>
          <w:numId w:val="2"/>
        </w:numPr>
        <w:rPr>
          <w:sz w:val="28"/>
          <w:szCs w:val="28"/>
        </w:rPr>
      </w:pPr>
      <w:r>
        <w:rPr>
          <w:sz w:val="28"/>
          <w:szCs w:val="28"/>
        </w:rPr>
        <w:t>Za podpory odborných pracovišť poskytuje speciální pedagogickou péči dětem se speciálními potřebami</w:t>
      </w:r>
    </w:p>
    <w:p w14:paraId="15D6CB39" w14:textId="4CA3817D" w:rsidR="00464DAA" w:rsidRDefault="00464DAA" w:rsidP="00464DAA">
      <w:pPr>
        <w:pStyle w:val="Odstavecseseznamem"/>
        <w:numPr>
          <w:ilvl w:val="0"/>
          <w:numId w:val="1"/>
        </w:numPr>
        <w:rPr>
          <w:b/>
          <w:sz w:val="28"/>
          <w:szCs w:val="28"/>
        </w:rPr>
      </w:pPr>
      <w:r>
        <w:rPr>
          <w:b/>
          <w:sz w:val="28"/>
          <w:szCs w:val="28"/>
        </w:rPr>
        <w:t>Práva a povinnosti dětí, zákonných zástupců a zaměstnanců školy</w:t>
      </w:r>
    </w:p>
    <w:p w14:paraId="6C3EF7DC" w14:textId="77777777" w:rsidR="009F739B" w:rsidRDefault="009F739B" w:rsidP="009F739B">
      <w:pPr>
        <w:pStyle w:val="Odstavecseseznamem"/>
        <w:rPr>
          <w:b/>
          <w:sz w:val="28"/>
          <w:szCs w:val="28"/>
        </w:rPr>
      </w:pPr>
    </w:p>
    <w:p w14:paraId="46B7AEEE" w14:textId="77777777" w:rsidR="00464DAA" w:rsidRDefault="00464DAA" w:rsidP="00464DAA">
      <w:pPr>
        <w:pStyle w:val="Odstavecseseznamem"/>
        <w:numPr>
          <w:ilvl w:val="1"/>
          <w:numId w:val="1"/>
        </w:numPr>
        <w:rPr>
          <w:b/>
          <w:sz w:val="28"/>
          <w:szCs w:val="28"/>
        </w:rPr>
      </w:pPr>
      <w:r>
        <w:rPr>
          <w:b/>
          <w:sz w:val="28"/>
          <w:szCs w:val="28"/>
        </w:rPr>
        <w:t>Práva a povinnosti dětí</w:t>
      </w:r>
    </w:p>
    <w:p w14:paraId="0FBEAB9E" w14:textId="77777777" w:rsidR="00464DAA" w:rsidRDefault="00464DAA" w:rsidP="00464DAA">
      <w:pPr>
        <w:pStyle w:val="Odstavecseseznamem"/>
        <w:ind w:left="1440"/>
        <w:rPr>
          <w:sz w:val="28"/>
          <w:szCs w:val="28"/>
        </w:rPr>
      </w:pPr>
      <w:r>
        <w:rPr>
          <w:sz w:val="28"/>
          <w:szCs w:val="28"/>
        </w:rPr>
        <w:t>Děti mají právo:</w:t>
      </w:r>
    </w:p>
    <w:p w14:paraId="20CA86FF" w14:textId="6C2C77ED" w:rsidR="00464DAA" w:rsidRDefault="00464DAA" w:rsidP="00464DAA">
      <w:pPr>
        <w:pStyle w:val="Odstavecseseznamem"/>
        <w:numPr>
          <w:ilvl w:val="0"/>
          <w:numId w:val="2"/>
        </w:numPr>
        <w:rPr>
          <w:sz w:val="28"/>
          <w:szCs w:val="28"/>
        </w:rPr>
      </w:pPr>
      <w:r>
        <w:rPr>
          <w:sz w:val="28"/>
          <w:szCs w:val="28"/>
        </w:rPr>
        <w:t>Na kvalitní předškolní vzdělávání</w:t>
      </w:r>
      <w:r w:rsidR="0073615F">
        <w:rPr>
          <w:sz w:val="28"/>
          <w:szCs w:val="28"/>
        </w:rPr>
        <w:t xml:space="preserve">, které směřuje k rozvoji všech jeho schopností a dovedností </w:t>
      </w:r>
    </w:p>
    <w:p w14:paraId="14A999C4" w14:textId="77777777" w:rsidR="00464DAA" w:rsidRDefault="00464DAA" w:rsidP="00464DAA">
      <w:pPr>
        <w:pStyle w:val="Odstavecseseznamem"/>
        <w:numPr>
          <w:ilvl w:val="0"/>
          <w:numId w:val="2"/>
        </w:numPr>
        <w:rPr>
          <w:sz w:val="28"/>
          <w:szCs w:val="28"/>
        </w:rPr>
      </w:pPr>
      <w:r>
        <w:rPr>
          <w:sz w:val="28"/>
          <w:szCs w:val="28"/>
        </w:rPr>
        <w:t>Fyzicky i psychicky bezpečné prostředí při pobytu ve školce</w:t>
      </w:r>
    </w:p>
    <w:p w14:paraId="497C9F5D" w14:textId="77777777" w:rsidR="00464DAA" w:rsidRDefault="00464DAA" w:rsidP="00464DAA">
      <w:pPr>
        <w:pStyle w:val="Odstavecseseznamem"/>
        <w:numPr>
          <w:ilvl w:val="0"/>
          <w:numId w:val="2"/>
        </w:numPr>
        <w:rPr>
          <w:sz w:val="28"/>
          <w:szCs w:val="28"/>
        </w:rPr>
      </w:pPr>
      <w:r>
        <w:rPr>
          <w:sz w:val="28"/>
          <w:szCs w:val="28"/>
        </w:rPr>
        <w:t>Rovný přístup ke vzdělání</w:t>
      </w:r>
    </w:p>
    <w:p w14:paraId="4CFA7E3D" w14:textId="77777777" w:rsidR="00464DAA" w:rsidRDefault="00464DAA" w:rsidP="00464DAA">
      <w:pPr>
        <w:pStyle w:val="Odstavecseseznamem"/>
        <w:numPr>
          <w:ilvl w:val="0"/>
          <w:numId w:val="2"/>
        </w:numPr>
        <w:rPr>
          <w:sz w:val="28"/>
          <w:szCs w:val="28"/>
        </w:rPr>
      </w:pPr>
      <w:r>
        <w:rPr>
          <w:sz w:val="28"/>
          <w:szCs w:val="28"/>
        </w:rPr>
        <w:t>Na svobodu projevu</w:t>
      </w:r>
    </w:p>
    <w:p w14:paraId="40C9C0A1" w14:textId="77777777" w:rsidR="00464DAA" w:rsidRDefault="00464DAA" w:rsidP="00464DAA">
      <w:pPr>
        <w:pStyle w:val="Odstavecseseznamem"/>
        <w:numPr>
          <w:ilvl w:val="0"/>
          <w:numId w:val="2"/>
        </w:numPr>
        <w:rPr>
          <w:sz w:val="28"/>
          <w:szCs w:val="28"/>
        </w:rPr>
      </w:pPr>
      <w:r>
        <w:rPr>
          <w:sz w:val="28"/>
          <w:szCs w:val="28"/>
        </w:rPr>
        <w:t>Kdykoli se napít</w:t>
      </w:r>
    </w:p>
    <w:p w14:paraId="16EFAB7F" w14:textId="77777777" w:rsidR="00464DAA" w:rsidRDefault="00464DAA" w:rsidP="00464DAA">
      <w:pPr>
        <w:pStyle w:val="Odstavecseseznamem"/>
        <w:numPr>
          <w:ilvl w:val="0"/>
          <w:numId w:val="2"/>
        </w:numPr>
        <w:rPr>
          <w:sz w:val="28"/>
          <w:szCs w:val="28"/>
        </w:rPr>
      </w:pPr>
      <w:r>
        <w:rPr>
          <w:sz w:val="28"/>
          <w:szCs w:val="28"/>
        </w:rPr>
        <w:t>Kdykoli si dojít na toaletu</w:t>
      </w:r>
    </w:p>
    <w:p w14:paraId="0392D3CC" w14:textId="77777777" w:rsidR="00464DAA" w:rsidRDefault="00464DAA" w:rsidP="00464DAA">
      <w:pPr>
        <w:pStyle w:val="Odstavecseseznamem"/>
        <w:numPr>
          <w:ilvl w:val="0"/>
          <w:numId w:val="2"/>
        </w:numPr>
        <w:rPr>
          <w:sz w:val="28"/>
          <w:szCs w:val="28"/>
        </w:rPr>
      </w:pPr>
      <w:r>
        <w:rPr>
          <w:sz w:val="28"/>
          <w:szCs w:val="28"/>
        </w:rPr>
        <w:t>Jíst pouze tolik, kolik chtějí, ale měly by vždy ochutnat</w:t>
      </w:r>
    </w:p>
    <w:p w14:paraId="32D3F67A" w14:textId="37AB6F54" w:rsidR="00464DAA" w:rsidRDefault="00464DAA" w:rsidP="00464DAA">
      <w:pPr>
        <w:pStyle w:val="Odstavecseseznamem"/>
        <w:numPr>
          <w:ilvl w:val="0"/>
          <w:numId w:val="2"/>
        </w:numPr>
        <w:rPr>
          <w:sz w:val="28"/>
          <w:szCs w:val="28"/>
        </w:rPr>
      </w:pPr>
      <w:r>
        <w:rPr>
          <w:sz w:val="28"/>
          <w:szCs w:val="28"/>
        </w:rPr>
        <w:t>Být vždy vyslechnuty, mít vlastní názor a být respektovány</w:t>
      </w:r>
    </w:p>
    <w:p w14:paraId="08A37719" w14:textId="46DAB7F7" w:rsidR="00464DAA" w:rsidRDefault="00464DAA" w:rsidP="00464DAA">
      <w:pPr>
        <w:pStyle w:val="Odstavecseseznamem"/>
        <w:numPr>
          <w:ilvl w:val="0"/>
          <w:numId w:val="2"/>
        </w:numPr>
        <w:rPr>
          <w:sz w:val="28"/>
          <w:szCs w:val="28"/>
        </w:rPr>
      </w:pPr>
      <w:r>
        <w:rPr>
          <w:sz w:val="28"/>
          <w:szCs w:val="28"/>
        </w:rPr>
        <w:t>Požádat kdykoli o pomoc</w:t>
      </w:r>
    </w:p>
    <w:p w14:paraId="4FD05F63" w14:textId="7D70F9E4" w:rsidR="0073615F" w:rsidRDefault="0073615F" w:rsidP="00464DAA">
      <w:pPr>
        <w:pStyle w:val="Odstavecseseznamem"/>
        <w:numPr>
          <w:ilvl w:val="0"/>
          <w:numId w:val="2"/>
        </w:numPr>
        <w:rPr>
          <w:sz w:val="28"/>
          <w:szCs w:val="28"/>
        </w:rPr>
      </w:pPr>
      <w:r>
        <w:rPr>
          <w:sz w:val="28"/>
          <w:szCs w:val="28"/>
        </w:rPr>
        <w:t xml:space="preserve">Užívat vlastní kulturu, jazyk i náboženství </w:t>
      </w:r>
    </w:p>
    <w:p w14:paraId="722F94F0" w14:textId="6DEA08A1" w:rsidR="0073615F" w:rsidRDefault="0073615F" w:rsidP="00464DAA">
      <w:pPr>
        <w:pStyle w:val="Odstavecseseznamem"/>
        <w:numPr>
          <w:ilvl w:val="0"/>
          <w:numId w:val="2"/>
        </w:numPr>
        <w:rPr>
          <w:sz w:val="28"/>
          <w:szCs w:val="28"/>
        </w:rPr>
      </w:pPr>
      <w:r>
        <w:rPr>
          <w:sz w:val="28"/>
          <w:szCs w:val="28"/>
        </w:rPr>
        <w:t xml:space="preserve">Na zvláštní péči a výchovu v případě postižení </w:t>
      </w:r>
    </w:p>
    <w:p w14:paraId="3AC72223" w14:textId="3033ECDF" w:rsidR="0073615F" w:rsidRDefault="0073615F" w:rsidP="0073615F">
      <w:pPr>
        <w:pStyle w:val="Odstavecseseznamem"/>
        <w:numPr>
          <w:ilvl w:val="0"/>
          <w:numId w:val="2"/>
        </w:numPr>
        <w:rPr>
          <w:sz w:val="28"/>
          <w:szCs w:val="28"/>
        </w:rPr>
      </w:pPr>
      <w:r>
        <w:rPr>
          <w:sz w:val="28"/>
          <w:szCs w:val="28"/>
        </w:rPr>
        <w:t>Na ochranu před prací, která ohrožuje jeho vývoj a zdraví</w:t>
      </w:r>
    </w:p>
    <w:p w14:paraId="53130532" w14:textId="3C6A055B" w:rsidR="0073615F" w:rsidRPr="0073615F" w:rsidRDefault="0073615F" w:rsidP="0073615F">
      <w:pPr>
        <w:pStyle w:val="Odstavecseseznamem"/>
        <w:numPr>
          <w:ilvl w:val="0"/>
          <w:numId w:val="2"/>
        </w:numPr>
        <w:rPr>
          <w:sz w:val="28"/>
          <w:szCs w:val="28"/>
        </w:rPr>
      </w:pPr>
      <w:r>
        <w:rPr>
          <w:sz w:val="28"/>
          <w:szCs w:val="28"/>
        </w:rPr>
        <w:lastRenderedPageBreak/>
        <w:t>Na volný čas a hru a na stýkání se s jinými dětmi a lidmi</w:t>
      </w:r>
    </w:p>
    <w:p w14:paraId="03A63251" w14:textId="77777777" w:rsidR="0073615F" w:rsidRDefault="00464DAA" w:rsidP="00464DAA">
      <w:pPr>
        <w:rPr>
          <w:sz w:val="28"/>
          <w:szCs w:val="28"/>
        </w:rPr>
      </w:pPr>
      <w:r>
        <w:rPr>
          <w:sz w:val="28"/>
          <w:szCs w:val="28"/>
        </w:rPr>
        <w:t xml:space="preserve">                     </w:t>
      </w:r>
    </w:p>
    <w:p w14:paraId="7F976426" w14:textId="77777777" w:rsidR="0073615F" w:rsidRDefault="0073615F" w:rsidP="00464DAA">
      <w:pPr>
        <w:rPr>
          <w:sz w:val="28"/>
          <w:szCs w:val="28"/>
        </w:rPr>
      </w:pPr>
    </w:p>
    <w:p w14:paraId="021CA638" w14:textId="19E4F4FE" w:rsidR="00464DAA" w:rsidRDefault="00464DAA" w:rsidP="00464DAA">
      <w:pPr>
        <w:rPr>
          <w:sz w:val="28"/>
          <w:szCs w:val="28"/>
        </w:rPr>
      </w:pPr>
      <w:r>
        <w:rPr>
          <w:sz w:val="28"/>
          <w:szCs w:val="28"/>
        </w:rPr>
        <w:t xml:space="preserve"> Děti jsou povinny:</w:t>
      </w:r>
    </w:p>
    <w:p w14:paraId="2021654C" w14:textId="77777777" w:rsidR="00464DAA" w:rsidRDefault="00464DAA" w:rsidP="00464DAA">
      <w:pPr>
        <w:pStyle w:val="Odstavecseseznamem"/>
        <w:numPr>
          <w:ilvl w:val="0"/>
          <w:numId w:val="2"/>
        </w:numPr>
        <w:rPr>
          <w:sz w:val="28"/>
          <w:szCs w:val="28"/>
        </w:rPr>
      </w:pPr>
      <w:r>
        <w:rPr>
          <w:sz w:val="28"/>
          <w:szCs w:val="28"/>
        </w:rPr>
        <w:t>Dodržovat pravidla, která si stanoví na začátku školního roku</w:t>
      </w:r>
    </w:p>
    <w:p w14:paraId="3C37DBDE" w14:textId="77777777" w:rsidR="00464DAA" w:rsidRDefault="00464DAA" w:rsidP="00464DAA">
      <w:pPr>
        <w:pStyle w:val="Odstavecseseznamem"/>
        <w:numPr>
          <w:ilvl w:val="0"/>
          <w:numId w:val="2"/>
        </w:numPr>
        <w:rPr>
          <w:sz w:val="28"/>
          <w:szCs w:val="28"/>
        </w:rPr>
      </w:pPr>
      <w:r>
        <w:rPr>
          <w:sz w:val="28"/>
          <w:szCs w:val="28"/>
        </w:rPr>
        <w:t>Samostatně používat toaletu</w:t>
      </w:r>
    </w:p>
    <w:p w14:paraId="45FABA86" w14:textId="77777777" w:rsidR="00464DAA" w:rsidRDefault="00464DAA" w:rsidP="00464DAA">
      <w:pPr>
        <w:pStyle w:val="Odstavecseseznamem"/>
        <w:numPr>
          <w:ilvl w:val="0"/>
          <w:numId w:val="2"/>
        </w:numPr>
        <w:rPr>
          <w:sz w:val="28"/>
          <w:szCs w:val="28"/>
        </w:rPr>
      </w:pPr>
      <w:r>
        <w:rPr>
          <w:sz w:val="28"/>
          <w:szCs w:val="28"/>
        </w:rPr>
        <w:t>Být samostatné při hygieně a sebeobsluze</w:t>
      </w:r>
    </w:p>
    <w:p w14:paraId="3ED28F94" w14:textId="77777777" w:rsidR="00464DAA" w:rsidRDefault="00464DAA" w:rsidP="00464DAA">
      <w:pPr>
        <w:pStyle w:val="Odstavecseseznamem"/>
        <w:numPr>
          <w:ilvl w:val="0"/>
          <w:numId w:val="2"/>
        </w:numPr>
        <w:rPr>
          <w:sz w:val="28"/>
          <w:szCs w:val="28"/>
        </w:rPr>
      </w:pPr>
      <w:r>
        <w:rPr>
          <w:sz w:val="28"/>
          <w:szCs w:val="28"/>
        </w:rPr>
        <w:t>Upevňovat si společenské návyky</w:t>
      </w:r>
    </w:p>
    <w:p w14:paraId="2EDB05FF" w14:textId="4A5C3F83" w:rsidR="00464DAA" w:rsidRDefault="00464DAA" w:rsidP="00464DAA">
      <w:pPr>
        <w:pStyle w:val="Odstavecseseznamem"/>
        <w:numPr>
          <w:ilvl w:val="0"/>
          <w:numId w:val="2"/>
        </w:numPr>
        <w:rPr>
          <w:sz w:val="28"/>
          <w:szCs w:val="28"/>
        </w:rPr>
      </w:pPr>
      <w:r>
        <w:rPr>
          <w:sz w:val="28"/>
          <w:szCs w:val="28"/>
        </w:rPr>
        <w:t>Říct učitelce, když chtějí opustit třídu</w:t>
      </w:r>
    </w:p>
    <w:p w14:paraId="2381CA53" w14:textId="77777777" w:rsidR="00464DAA" w:rsidRDefault="00464DAA" w:rsidP="0073615F">
      <w:pPr>
        <w:pStyle w:val="Odstavecseseznamem"/>
        <w:ind w:left="1080"/>
        <w:rPr>
          <w:sz w:val="28"/>
          <w:szCs w:val="28"/>
        </w:rPr>
      </w:pPr>
    </w:p>
    <w:p w14:paraId="453B9EF4" w14:textId="77777777" w:rsidR="00464DAA" w:rsidRDefault="00464DAA" w:rsidP="00464DAA">
      <w:pPr>
        <w:pStyle w:val="Odstavecseseznamem"/>
        <w:numPr>
          <w:ilvl w:val="1"/>
          <w:numId w:val="1"/>
        </w:numPr>
        <w:rPr>
          <w:b/>
          <w:sz w:val="28"/>
          <w:szCs w:val="28"/>
        </w:rPr>
      </w:pPr>
      <w:r>
        <w:rPr>
          <w:b/>
          <w:sz w:val="28"/>
          <w:szCs w:val="28"/>
        </w:rPr>
        <w:t>Práva a povinnosti zákonných zástupců</w:t>
      </w:r>
    </w:p>
    <w:p w14:paraId="1B4DD773" w14:textId="77777777" w:rsidR="009F739B" w:rsidRDefault="009F739B" w:rsidP="009F739B">
      <w:pPr>
        <w:pStyle w:val="Odstavecseseznamem"/>
        <w:ind w:left="1440"/>
        <w:rPr>
          <w:b/>
          <w:sz w:val="28"/>
          <w:szCs w:val="28"/>
        </w:rPr>
      </w:pPr>
    </w:p>
    <w:p w14:paraId="144F2455" w14:textId="77777777" w:rsidR="00464DAA" w:rsidRDefault="00464DAA" w:rsidP="00464DAA">
      <w:pPr>
        <w:pStyle w:val="Odstavecseseznamem"/>
        <w:ind w:left="1440"/>
        <w:rPr>
          <w:sz w:val="28"/>
          <w:szCs w:val="28"/>
        </w:rPr>
      </w:pPr>
      <w:r>
        <w:rPr>
          <w:sz w:val="28"/>
          <w:szCs w:val="28"/>
        </w:rPr>
        <w:t xml:space="preserve">Zákonní zástupci mají právo: </w:t>
      </w:r>
    </w:p>
    <w:p w14:paraId="3B318448" w14:textId="77777777" w:rsidR="00464DAA" w:rsidRDefault="00464DAA" w:rsidP="00464DAA">
      <w:pPr>
        <w:pStyle w:val="Odstavecseseznamem"/>
        <w:numPr>
          <w:ilvl w:val="0"/>
          <w:numId w:val="2"/>
        </w:numPr>
        <w:rPr>
          <w:sz w:val="28"/>
          <w:szCs w:val="28"/>
        </w:rPr>
      </w:pPr>
      <w:r>
        <w:rPr>
          <w:sz w:val="28"/>
          <w:szCs w:val="28"/>
        </w:rPr>
        <w:t>Na informace o průběhu a výsledcích vzdělávání, o koncepci školy</w:t>
      </w:r>
    </w:p>
    <w:p w14:paraId="75AC88DB" w14:textId="4E0BBDB3" w:rsidR="00464DAA" w:rsidRDefault="00464DAA" w:rsidP="00464DAA">
      <w:pPr>
        <w:pStyle w:val="Odstavecseseznamem"/>
        <w:numPr>
          <w:ilvl w:val="0"/>
          <w:numId w:val="2"/>
        </w:numPr>
        <w:rPr>
          <w:sz w:val="28"/>
          <w:szCs w:val="28"/>
        </w:rPr>
      </w:pPr>
      <w:r>
        <w:rPr>
          <w:sz w:val="28"/>
          <w:szCs w:val="28"/>
        </w:rPr>
        <w:t>Vyjadřovat se ke všem rozho</w:t>
      </w:r>
      <w:r w:rsidR="0093208C">
        <w:rPr>
          <w:sz w:val="28"/>
          <w:szCs w:val="28"/>
        </w:rPr>
        <w:t>dnutím mateřské školy týkající</w:t>
      </w:r>
      <w:r>
        <w:rPr>
          <w:sz w:val="28"/>
          <w:szCs w:val="28"/>
        </w:rPr>
        <w:t xml:space="preserve"> se </w:t>
      </w:r>
      <w:r w:rsidR="0093208C">
        <w:rPr>
          <w:sz w:val="28"/>
          <w:szCs w:val="28"/>
        </w:rPr>
        <w:t>podstatných záležitostí vzdělávání dětí</w:t>
      </w:r>
    </w:p>
    <w:p w14:paraId="770B3D6E" w14:textId="77777777" w:rsidR="0093208C" w:rsidRDefault="0093208C" w:rsidP="00464DAA">
      <w:pPr>
        <w:pStyle w:val="Odstavecseseznamem"/>
        <w:numPr>
          <w:ilvl w:val="0"/>
          <w:numId w:val="2"/>
        </w:numPr>
        <w:rPr>
          <w:sz w:val="28"/>
          <w:szCs w:val="28"/>
        </w:rPr>
      </w:pPr>
      <w:r>
        <w:rPr>
          <w:sz w:val="28"/>
          <w:szCs w:val="28"/>
        </w:rPr>
        <w:t>Účastnit se akcí pořádaných mateřskou školou</w:t>
      </w:r>
    </w:p>
    <w:p w14:paraId="0540992E" w14:textId="77777777" w:rsidR="0093208C" w:rsidRDefault="0093208C" w:rsidP="00464DAA">
      <w:pPr>
        <w:pStyle w:val="Odstavecseseznamem"/>
        <w:numPr>
          <w:ilvl w:val="0"/>
          <w:numId w:val="2"/>
        </w:numPr>
        <w:rPr>
          <w:sz w:val="28"/>
          <w:szCs w:val="28"/>
        </w:rPr>
      </w:pPr>
      <w:r>
        <w:rPr>
          <w:sz w:val="28"/>
          <w:szCs w:val="28"/>
        </w:rPr>
        <w:t>Vstupovat do třídy a účastnit se programu – po dohodě s učitelkou</w:t>
      </w:r>
    </w:p>
    <w:p w14:paraId="1A4122B3" w14:textId="337963E1" w:rsidR="0093208C" w:rsidRDefault="0093208C" w:rsidP="00464DAA">
      <w:pPr>
        <w:pStyle w:val="Odstavecseseznamem"/>
        <w:numPr>
          <w:ilvl w:val="0"/>
          <w:numId w:val="2"/>
        </w:numPr>
        <w:rPr>
          <w:sz w:val="28"/>
          <w:szCs w:val="28"/>
        </w:rPr>
      </w:pPr>
      <w:r>
        <w:rPr>
          <w:sz w:val="28"/>
          <w:szCs w:val="28"/>
        </w:rPr>
        <w:t>Promluvit kdykoli s učitelkou přímo ve třídě nebo si domluvit konzultaci</w:t>
      </w:r>
    </w:p>
    <w:p w14:paraId="52F97F23" w14:textId="5B112BD8" w:rsidR="0030197F" w:rsidRDefault="0030197F" w:rsidP="00464DAA">
      <w:pPr>
        <w:pStyle w:val="Odstavecseseznamem"/>
        <w:numPr>
          <w:ilvl w:val="0"/>
          <w:numId w:val="2"/>
        </w:numPr>
        <w:rPr>
          <w:sz w:val="28"/>
          <w:szCs w:val="28"/>
        </w:rPr>
      </w:pPr>
      <w:r>
        <w:rPr>
          <w:sz w:val="28"/>
          <w:szCs w:val="28"/>
        </w:rPr>
        <w:t xml:space="preserve">Na diskrétnost a ochranu informací, týkající se jejich osobního a rodinného života </w:t>
      </w:r>
    </w:p>
    <w:p w14:paraId="4FDCEE37" w14:textId="77777777" w:rsidR="0093208C" w:rsidRDefault="0093208C" w:rsidP="0093208C">
      <w:pPr>
        <w:ind w:left="1080"/>
        <w:rPr>
          <w:sz w:val="28"/>
          <w:szCs w:val="28"/>
        </w:rPr>
      </w:pPr>
    </w:p>
    <w:p w14:paraId="69AB8EDE" w14:textId="77777777" w:rsidR="0093208C" w:rsidRDefault="0093208C" w:rsidP="0093208C">
      <w:pPr>
        <w:rPr>
          <w:sz w:val="28"/>
          <w:szCs w:val="28"/>
        </w:rPr>
      </w:pPr>
      <w:r>
        <w:rPr>
          <w:sz w:val="28"/>
          <w:szCs w:val="28"/>
        </w:rPr>
        <w:t xml:space="preserve">                     Zákonní zástupci jsou povinni: </w:t>
      </w:r>
    </w:p>
    <w:p w14:paraId="7594C126" w14:textId="77777777" w:rsidR="0093208C" w:rsidRDefault="0093208C" w:rsidP="0093208C">
      <w:pPr>
        <w:pStyle w:val="Odstavecseseznamem"/>
        <w:numPr>
          <w:ilvl w:val="0"/>
          <w:numId w:val="2"/>
        </w:numPr>
        <w:rPr>
          <w:sz w:val="28"/>
          <w:szCs w:val="28"/>
        </w:rPr>
      </w:pPr>
      <w:r>
        <w:rPr>
          <w:sz w:val="28"/>
          <w:szCs w:val="28"/>
        </w:rPr>
        <w:t xml:space="preserve">Zajistit, aby dítě řádně docházelo do mateřské školy, aby bylo </w:t>
      </w:r>
      <w:r w:rsidR="002F38EB">
        <w:rPr>
          <w:sz w:val="28"/>
          <w:szCs w:val="28"/>
        </w:rPr>
        <w:t>vhodně a čistě upraveno, vybaveno dle dalších ustanovení či aktuálních informací ve třídě</w:t>
      </w:r>
    </w:p>
    <w:p w14:paraId="66C2BB39" w14:textId="77777777" w:rsidR="002F38EB" w:rsidRDefault="002F38EB" w:rsidP="0093208C">
      <w:pPr>
        <w:pStyle w:val="Odstavecseseznamem"/>
        <w:numPr>
          <w:ilvl w:val="0"/>
          <w:numId w:val="2"/>
        </w:numPr>
        <w:rPr>
          <w:sz w:val="28"/>
          <w:szCs w:val="28"/>
        </w:rPr>
      </w:pPr>
      <w:r>
        <w:rPr>
          <w:sz w:val="28"/>
          <w:szCs w:val="28"/>
        </w:rPr>
        <w:t>Na vyzvání se zúčastnit projednávání závažných otázek týkajících se vzdělávání dítěte</w:t>
      </w:r>
    </w:p>
    <w:p w14:paraId="5795739D" w14:textId="77777777" w:rsidR="002F38EB" w:rsidRDefault="002F38EB" w:rsidP="0093208C">
      <w:pPr>
        <w:pStyle w:val="Odstavecseseznamem"/>
        <w:numPr>
          <w:ilvl w:val="0"/>
          <w:numId w:val="2"/>
        </w:numPr>
        <w:rPr>
          <w:sz w:val="28"/>
          <w:szCs w:val="28"/>
        </w:rPr>
      </w:pPr>
      <w:r>
        <w:rPr>
          <w:sz w:val="28"/>
          <w:szCs w:val="28"/>
        </w:rPr>
        <w:t>Informovat MŠ o změně zdravotní způsobilosti, zdravotních obtíží nebo jiných závažných skutečnostech, které by mohly mít vliv na průběh vzdělávání</w:t>
      </w:r>
    </w:p>
    <w:p w14:paraId="1B813C2F" w14:textId="77777777" w:rsidR="002F38EB" w:rsidRDefault="002F38EB" w:rsidP="0093208C">
      <w:pPr>
        <w:pStyle w:val="Odstavecseseznamem"/>
        <w:numPr>
          <w:ilvl w:val="0"/>
          <w:numId w:val="2"/>
        </w:numPr>
        <w:rPr>
          <w:sz w:val="28"/>
          <w:szCs w:val="28"/>
        </w:rPr>
      </w:pPr>
      <w:r>
        <w:rPr>
          <w:sz w:val="28"/>
          <w:szCs w:val="28"/>
        </w:rPr>
        <w:t>Neodkladně oznamovat MŠ důvody nepřítomnosti dítěte</w:t>
      </w:r>
    </w:p>
    <w:p w14:paraId="47EE8B00" w14:textId="77777777" w:rsidR="002F38EB" w:rsidRDefault="002F38EB" w:rsidP="0093208C">
      <w:pPr>
        <w:pStyle w:val="Odstavecseseznamem"/>
        <w:numPr>
          <w:ilvl w:val="0"/>
          <w:numId w:val="2"/>
        </w:numPr>
        <w:rPr>
          <w:sz w:val="28"/>
          <w:szCs w:val="28"/>
        </w:rPr>
      </w:pPr>
      <w:r>
        <w:rPr>
          <w:sz w:val="28"/>
          <w:szCs w:val="28"/>
        </w:rPr>
        <w:t>Neprodleně informovat MŠ o změně údajů uvedených v evidenčním listě</w:t>
      </w:r>
    </w:p>
    <w:p w14:paraId="2557541F" w14:textId="3CCBD669" w:rsidR="002F38EB" w:rsidRDefault="008B4E92" w:rsidP="0093208C">
      <w:pPr>
        <w:pStyle w:val="Odstavecseseznamem"/>
        <w:numPr>
          <w:ilvl w:val="0"/>
          <w:numId w:val="2"/>
        </w:numPr>
        <w:rPr>
          <w:sz w:val="28"/>
          <w:szCs w:val="28"/>
        </w:rPr>
      </w:pPr>
      <w:r>
        <w:rPr>
          <w:sz w:val="28"/>
          <w:szCs w:val="28"/>
        </w:rPr>
        <w:lastRenderedPageBreak/>
        <w:t>Záko</w:t>
      </w:r>
      <w:r w:rsidR="00753C66">
        <w:rPr>
          <w:sz w:val="28"/>
          <w:szCs w:val="28"/>
        </w:rPr>
        <w:t>nní zástupci v době určené pro příchod dětí do mateřské školy předávají dítě po jeho převlečení v šatně učitelce přímo ve třídě, není přípustné, nechat dítě v šatně samotné a předpokládat, že do třídy dojde samo – v tom případě by MŠ nenesla odpovědnost za bezpečí dítěte.</w:t>
      </w:r>
    </w:p>
    <w:p w14:paraId="2242E9ED" w14:textId="77777777" w:rsidR="00753C66" w:rsidRDefault="00753C66" w:rsidP="0093208C">
      <w:pPr>
        <w:pStyle w:val="Odstavecseseznamem"/>
        <w:numPr>
          <w:ilvl w:val="0"/>
          <w:numId w:val="2"/>
        </w:numPr>
        <w:rPr>
          <w:sz w:val="28"/>
          <w:szCs w:val="28"/>
        </w:rPr>
      </w:pPr>
      <w:r>
        <w:rPr>
          <w:sz w:val="28"/>
          <w:szCs w:val="28"/>
        </w:rPr>
        <w:t>Zákonní zástupci přebírají od učitelky dítě přímo ve třídě nebo na zahradě mateřské školy v době určené pro odchod z mateřské školy</w:t>
      </w:r>
    </w:p>
    <w:p w14:paraId="7C14F991" w14:textId="77777777" w:rsidR="00753C66" w:rsidRDefault="00753C66" w:rsidP="0093208C">
      <w:pPr>
        <w:pStyle w:val="Odstavecseseznamem"/>
        <w:numPr>
          <w:ilvl w:val="0"/>
          <w:numId w:val="2"/>
        </w:numPr>
        <w:rPr>
          <w:sz w:val="28"/>
          <w:szCs w:val="28"/>
        </w:rPr>
      </w:pPr>
      <w:r>
        <w:rPr>
          <w:sz w:val="28"/>
          <w:szCs w:val="28"/>
        </w:rPr>
        <w:t>Zákonní zástupci dítěte mohou k vyzvedávání dítěte písemně pověřit jinou osobu – formulář dostávají rodiče u ředitelky.</w:t>
      </w:r>
    </w:p>
    <w:p w14:paraId="4BB73306" w14:textId="72ED44EC" w:rsidR="008C1BB0" w:rsidRDefault="008C1BB0" w:rsidP="0093208C">
      <w:pPr>
        <w:pStyle w:val="Odstavecseseznamem"/>
        <w:numPr>
          <w:ilvl w:val="0"/>
          <w:numId w:val="2"/>
        </w:numPr>
        <w:rPr>
          <w:sz w:val="28"/>
          <w:szCs w:val="28"/>
        </w:rPr>
      </w:pPr>
      <w:r>
        <w:rPr>
          <w:sz w:val="28"/>
          <w:szCs w:val="28"/>
        </w:rPr>
        <w:t>Pokud zákonní zástupci potřebují dítě ze školky vyzvednout nebo přivézt v jiný než stanovený čas, je třeba se s učitelkou předem dohodnout na době vyhovující oběma stranám, aby nebyl narušen program ve třídě.</w:t>
      </w:r>
    </w:p>
    <w:p w14:paraId="4E2D570E" w14:textId="1379F637" w:rsidR="00464DAA" w:rsidRDefault="008C1BB0" w:rsidP="008C1BB0">
      <w:pPr>
        <w:pStyle w:val="Odstavecseseznamem"/>
        <w:numPr>
          <w:ilvl w:val="0"/>
          <w:numId w:val="2"/>
        </w:numPr>
        <w:rPr>
          <w:sz w:val="28"/>
          <w:szCs w:val="28"/>
        </w:rPr>
      </w:pPr>
      <w:r>
        <w:rPr>
          <w:sz w:val="28"/>
          <w:szCs w:val="28"/>
        </w:rPr>
        <w:t>Zákonní zástupci se mohou informovat o cílech, záměrech, formách a obsahu vzdělávání ve školním vzdělávacím programu – dokument je vyvěšen na chodbě školy.</w:t>
      </w:r>
    </w:p>
    <w:p w14:paraId="3C7180D0" w14:textId="77777777" w:rsidR="00794AEC" w:rsidRDefault="00794AEC" w:rsidP="008C1BB0">
      <w:pPr>
        <w:pStyle w:val="Odstavecseseznamem"/>
        <w:numPr>
          <w:ilvl w:val="0"/>
          <w:numId w:val="2"/>
        </w:numPr>
        <w:rPr>
          <w:sz w:val="28"/>
          <w:szCs w:val="28"/>
        </w:rPr>
      </w:pPr>
    </w:p>
    <w:p w14:paraId="69678566" w14:textId="77777777" w:rsidR="008C1BB0" w:rsidRDefault="008C1BB0" w:rsidP="008C1BB0">
      <w:pPr>
        <w:pStyle w:val="Odstavecseseznamem"/>
        <w:numPr>
          <w:ilvl w:val="1"/>
          <w:numId w:val="1"/>
        </w:numPr>
        <w:rPr>
          <w:b/>
          <w:sz w:val="28"/>
          <w:szCs w:val="28"/>
        </w:rPr>
      </w:pPr>
      <w:r w:rsidRPr="008C1BB0">
        <w:rPr>
          <w:b/>
          <w:sz w:val="28"/>
          <w:szCs w:val="28"/>
        </w:rPr>
        <w:t>Práva a pov</w:t>
      </w:r>
      <w:r>
        <w:rPr>
          <w:b/>
          <w:sz w:val="28"/>
          <w:szCs w:val="28"/>
        </w:rPr>
        <w:t>innosti pedagogických pracovníků</w:t>
      </w:r>
    </w:p>
    <w:p w14:paraId="43759217" w14:textId="77777777" w:rsidR="00794AEC" w:rsidRDefault="00794AEC" w:rsidP="00794AEC">
      <w:pPr>
        <w:pStyle w:val="Odstavecseseznamem"/>
        <w:ind w:left="1440"/>
        <w:rPr>
          <w:b/>
          <w:sz w:val="28"/>
          <w:szCs w:val="28"/>
        </w:rPr>
      </w:pPr>
    </w:p>
    <w:p w14:paraId="107255C0" w14:textId="77777777" w:rsidR="008C1BB0" w:rsidRDefault="00AC664A" w:rsidP="00AC664A">
      <w:pPr>
        <w:pStyle w:val="Odstavecseseznamem"/>
        <w:numPr>
          <w:ilvl w:val="0"/>
          <w:numId w:val="2"/>
        </w:numPr>
        <w:rPr>
          <w:sz w:val="28"/>
          <w:szCs w:val="28"/>
        </w:rPr>
      </w:pPr>
      <w:r>
        <w:rPr>
          <w:sz w:val="28"/>
          <w:szCs w:val="28"/>
        </w:rPr>
        <w:t>Dodržovat předpisy bezpečnosti práce a ochrany zdraví</w:t>
      </w:r>
    </w:p>
    <w:p w14:paraId="0D504E9E" w14:textId="48E765C9" w:rsidR="00AC664A" w:rsidRDefault="00AC664A" w:rsidP="00AC664A">
      <w:pPr>
        <w:pStyle w:val="Odstavecseseznamem"/>
        <w:numPr>
          <w:ilvl w:val="0"/>
          <w:numId w:val="2"/>
        </w:numPr>
        <w:rPr>
          <w:sz w:val="28"/>
          <w:szCs w:val="28"/>
        </w:rPr>
      </w:pPr>
      <w:r>
        <w:rPr>
          <w:sz w:val="28"/>
          <w:szCs w:val="28"/>
        </w:rPr>
        <w:t>Chránit majetek MŠ, řádně s ním zacházet</w:t>
      </w:r>
    </w:p>
    <w:p w14:paraId="5CE4A8C9" w14:textId="485D9428" w:rsidR="00AC664A" w:rsidRDefault="00AC664A" w:rsidP="00AC664A">
      <w:pPr>
        <w:pStyle w:val="Odstavecseseznamem"/>
        <w:numPr>
          <w:ilvl w:val="0"/>
          <w:numId w:val="2"/>
        </w:numPr>
        <w:rPr>
          <w:sz w:val="28"/>
          <w:szCs w:val="28"/>
        </w:rPr>
      </w:pPr>
      <w:r>
        <w:rPr>
          <w:sz w:val="28"/>
          <w:szCs w:val="28"/>
        </w:rPr>
        <w:t>Pracovníci mají nárok na vhodné a bezpečné pracovní prostředí</w:t>
      </w:r>
    </w:p>
    <w:p w14:paraId="49098D62" w14:textId="735B0EC8" w:rsidR="0030197F" w:rsidRDefault="0030197F" w:rsidP="00AC664A">
      <w:pPr>
        <w:pStyle w:val="Odstavecseseznamem"/>
        <w:numPr>
          <w:ilvl w:val="0"/>
          <w:numId w:val="2"/>
        </w:numPr>
        <w:rPr>
          <w:sz w:val="28"/>
          <w:szCs w:val="28"/>
        </w:rPr>
      </w:pPr>
      <w:r>
        <w:rPr>
          <w:sz w:val="28"/>
          <w:szCs w:val="28"/>
        </w:rPr>
        <w:t xml:space="preserve">Na zdvořilé chování ze strany </w:t>
      </w:r>
      <w:r w:rsidR="00FC38AB">
        <w:rPr>
          <w:sz w:val="28"/>
          <w:szCs w:val="28"/>
        </w:rPr>
        <w:t>rodičů</w:t>
      </w:r>
    </w:p>
    <w:p w14:paraId="0752F1CA" w14:textId="1519A752" w:rsidR="00FC38AB" w:rsidRDefault="00FC38AB" w:rsidP="00AC664A">
      <w:pPr>
        <w:pStyle w:val="Odstavecseseznamem"/>
        <w:numPr>
          <w:ilvl w:val="0"/>
          <w:numId w:val="2"/>
        </w:numPr>
        <w:rPr>
          <w:sz w:val="28"/>
          <w:szCs w:val="28"/>
        </w:rPr>
      </w:pPr>
      <w:r>
        <w:rPr>
          <w:sz w:val="28"/>
          <w:szCs w:val="28"/>
        </w:rPr>
        <w:t>Rozhoduje o metodách a postupech pro naplnění výchovných cílů školy</w:t>
      </w:r>
    </w:p>
    <w:p w14:paraId="4B2C195C" w14:textId="77777777" w:rsidR="00AC664A" w:rsidRDefault="00AC664A" w:rsidP="00AC664A">
      <w:pPr>
        <w:rPr>
          <w:sz w:val="28"/>
          <w:szCs w:val="28"/>
        </w:rPr>
      </w:pPr>
    </w:p>
    <w:p w14:paraId="75D5BF4D" w14:textId="77777777" w:rsidR="00794AEC" w:rsidRPr="00794AEC" w:rsidRDefault="00794AEC" w:rsidP="00794AEC">
      <w:pPr>
        <w:pStyle w:val="Odstavecseseznamem"/>
        <w:numPr>
          <w:ilvl w:val="1"/>
          <w:numId w:val="1"/>
        </w:numPr>
        <w:rPr>
          <w:b/>
          <w:sz w:val="28"/>
          <w:szCs w:val="28"/>
        </w:rPr>
      </w:pPr>
      <w:r w:rsidRPr="00794AEC">
        <w:rPr>
          <w:b/>
          <w:sz w:val="28"/>
          <w:szCs w:val="28"/>
        </w:rPr>
        <w:t>Systém péče o děti s přiznanými podpůrnými opatřeními</w:t>
      </w:r>
    </w:p>
    <w:p w14:paraId="2418E7DB" w14:textId="77777777" w:rsidR="00794AEC" w:rsidRPr="00794AEC" w:rsidRDefault="00794AEC" w:rsidP="00794AEC">
      <w:pPr>
        <w:rPr>
          <w:sz w:val="28"/>
          <w:szCs w:val="28"/>
        </w:rPr>
      </w:pPr>
      <w:r w:rsidRPr="00794AEC">
        <w:rPr>
          <w:sz w:val="28"/>
          <w:szCs w:val="28"/>
        </w:rPr>
        <w:t>Podpůrná opatření prvního stupně</w:t>
      </w:r>
    </w:p>
    <w:p w14:paraId="6A839233" w14:textId="7038A6A2" w:rsidR="00794AEC" w:rsidRPr="00794AEC" w:rsidRDefault="00794AEC" w:rsidP="00794AEC">
      <w:pPr>
        <w:rPr>
          <w:sz w:val="28"/>
          <w:szCs w:val="28"/>
        </w:rPr>
      </w:pPr>
      <w:r w:rsidRPr="00794AEC">
        <w:rPr>
          <w:sz w:val="28"/>
          <w:szCs w:val="28"/>
        </w:rPr>
        <w:t xml:space="preserve">Ředitel mateřské školy rozhodne o poskytování podpůrných opatření prvního stupně bez doporučení školského poradenského zařízení i bez informovaného souhlasu zákonného zástupce. Tím není dotčeno právo zákonného zástupce na informace o průběhu a výsledcích vzdělávání dítěte. Učitel školy zpracuje plán pedagogické podpory, ve kterém bude upravena organizace a hodnocení vzdělávání dítěte včetně úpravy metod a forem práce a projedná jej s ředitelem školy. </w:t>
      </w:r>
    </w:p>
    <w:p w14:paraId="548C9FF8" w14:textId="77777777" w:rsidR="00794AEC" w:rsidRPr="00794AEC" w:rsidRDefault="00794AEC" w:rsidP="00794AEC">
      <w:pPr>
        <w:rPr>
          <w:sz w:val="28"/>
          <w:szCs w:val="28"/>
        </w:rPr>
      </w:pPr>
      <w:r w:rsidRPr="00794AEC">
        <w:rPr>
          <w:sz w:val="28"/>
          <w:szCs w:val="28"/>
        </w:rPr>
        <w:lastRenderedPageBreak/>
        <w:t>Podpůrná opatření druhého až pátého stupně</w:t>
      </w:r>
    </w:p>
    <w:p w14:paraId="31E1C715" w14:textId="77777777" w:rsidR="00794AEC" w:rsidRPr="00794AEC" w:rsidRDefault="00794AEC" w:rsidP="00794AEC">
      <w:pPr>
        <w:rPr>
          <w:sz w:val="28"/>
          <w:szCs w:val="28"/>
        </w:rPr>
      </w:pPr>
      <w:r w:rsidRPr="00794AEC">
        <w:rPr>
          <w:sz w:val="28"/>
          <w:szCs w:val="28"/>
        </w:rPr>
        <w:t>Podmínkou pro uplatnění podpůrného opatření 2 až 5 stupně je doporučení školského poradenského zařízení a s informovaným souhlasem zákonného zástupce dítěte. K poskytnutí poradenské pomoci školského poradenského zařízení dojde na základě vlastního uvážení zákonného zástupce, doporučení ředitele mateřské školy nebo OSPOD.</w:t>
      </w:r>
    </w:p>
    <w:p w14:paraId="3D9F503D" w14:textId="77777777" w:rsidR="00794AEC" w:rsidRPr="00794AEC" w:rsidRDefault="00794AEC" w:rsidP="00794AEC">
      <w:pPr>
        <w:rPr>
          <w:sz w:val="28"/>
          <w:szCs w:val="28"/>
        </w:rPr>
      </w:pPr>
    </w:p>
    <w:p w14:paraId="23D6054F" w14:textId="77777777" w:rsidR="00794AEC" w:rsidRDefault="00794AEC" w:rsidP="00794AEC">
      <w:pPr>
        <w:rPr>
          <w:sz w:val="28"/>
          <w:szCs w:val="28"/>
        </w:rPr>
      </w:pPr>
    </w:p>
    <w:p w14:paraId="649676AC" w14:textId="77777777" w:rsidR="009F739B" w:rsidRDefault="009F739B" w:rsidP="00794AEC">
      <w:pPr>
        <w:rPr>
          <w:sz w:val="28"/>
          <w:szCs w:val="28"/>
        </w:rPr>
      </w:pPr>
    </w:p>
    <w:p w14:paraId="7B538F8E" w14:textId="77777777" w:rsidR="009F739B" w:rsidRPr="00794AEC" w:rsidRDefault="009F739B" w:rsidP="00794AEC">
      <w:pPr>
        <w:rPr>
          <w:sz w:val="28"/>
          <w:szCs w:val="28"/>
        </w:rPr>
      </w:pPr>
    </w:p>
    <w:p w14:paraId="4FB72A14" w14:textId="77777777" w:rsidR="00794AEC" w:rsidRPr="00794AEC" w:rsidRDefault="00794AEC" w:rsidP="00794AEC">
      <w:pPr>
        <w:rPr>
          <w:b/>
          <w:sz w:val="28"/>
          <w:szCs w:val="28"/>
        </w:rPr>
      </w:pPr>
      <w:r w:rsidRPr="00794AEC">
        <w:rPr>
          <w:b/>
          <w:sz w:val="28"/>
          <w:szCs w:val="28"/>
        </w:rPr>
        <w:t>Vzdělávání nadaných dětí</w:t>
      </w:r>
    </w:p>
    <w:p w14:paraId="40D625E5" w14:textId="77777777" w:rsidR="00794AEC" w:rsidRPr="00794AEC" w:rsidRDefault="00794AEC" w:rsidP="00794AEC">
      <w:pPr>
        <w:rPr>
          <w:b/>
          <w:sz w:val="28"/>
          <w:szCs w:val="28"/>
        </w:rPr>
      </w:pPr>
    </w:p>
    <w:p w14:paraId="727899DB" w14:textId="77777777" w:rsidR="00794AEC" w:rsidRDefault="00794AEC" w:rsidP="00794AEC">
      <w:pPr>
        <w:rPr>
          <w:sz w:val="28"/>
          <w:szCs w:val="28"/>
        </w:rPr>
      </w:pPr>
      <w:r w:rsidRPr="00794AEC">
        <w:rPr>
          <w:sz w:val="28"/>
          <w:szCs w:val="28"/>
        </w:rPr>
        <w:t>Mateřská škola vytváří ve svém školním vzdělávacím programu a při jeho realizaci podmínky k co největšímu využití potenciálu každého dítěte s ohledem na jeho individuální možnosti. To platí v plné míře i pro děti nadané.</w:t>
      </w:r>
    </w:p>
    <w:p w14:paraId="17B35455" w14:textId="77777777" w:rsidR="009F739B" w:rsidRDefault="009F739B" w:rsidP="00794AEC">
      <w:pPr>
        <w:rPr>
          <w:sz w:val="28"/>
          <w:szCs w:val="28"/>
        </w:rPr>
      </w:pPr>
    </w:p>
    <w:p w14:paraId="55B6F866" w14:textId="77777777" w:rsidR="003B138C" w:rsidRDefault="003B138C" w:rsidP="003B138C">
      <w:pPr>
        <w:pStyle w:val="Odstavecseseznamem"/>
        <w:numPr>
          <w:ilvl w:val="0"/>
          <w:numId w:val="1"/>
        </w:numPr>
        <w:rPr>
          <w:b/>
          <w:sz w:val="28"/>
          <w:szCs w:val="28"/>
        </w:rPr>
      </w:pPr>
      <w:r>
        <w:rPr>
          <w:b/>
          <w:sz w:val="28"/>
          <w:szCs w:val="28"/>
        </w:rPr>
        <w:t>Provoz a vnitřní režim mateřské školy</w:t>
      </w:r>
    </w:p>
    <w:p w14:paraId="676451BF" w14:textId="77777777" w:rsidR="009F739B" w:rsidRDefault="009F739B" w:rsidP="009F739B">
      <w:pPr>
        <w:pStyle w:val="Odstavecseseznamem"/>
        <w:rPr>
          <w:b/>
          <w:sz w:val="28"/>
          <w:szCs w:val="28"/>
        </w:rPr>
      </w:pPr>
    </w:p>
    <w:p w14:paraId="0EA0ED6C" w14:textId="77777777" w:rsidR="003B138C" w:rsidRDefault="003B138C" w:rsidP="003B138C">
      <w:pPr>
        <w:pStyle w:val="Odstavecseseznamem"/>
        <w:numPr>
          <w:ilvl w:val="1"/>
          <w:numId w:val="1"/>
        </w:numPr>
        <w:rPr>
          <w:b/>
          <w:sz w:val="28"/>
          <w:szCs w:val="28"/>
        </w:rPr>
      </w:pPr>
      <w:r>
        <w:rPr>
          <w:b/>
          <w:sz w:val="28"/>
          <w:szCs w:val="28"/>
        </w:rPr>
        <w:t>Provoz mateřské školy</w:t>
      </w:r>
    </w:p>
    <w:p w14:paraId="4EC10454" w14:textId="77777777" w:rsidR="009F739B" w:rsidRDefault="009F739B" w:rsidP="009F739B">
      <w:pPr>
        <w:pStyle w:val="Odstavecseseznamem"/>
        <w:ind w:left="1440"/>
        <w:rPr>
          <w:b/>
          <w:sz w:val="28"/>
          <w:szCs w:val="28"/>
        </w:rPr>
      </w:pPr>
    </w:p>
    <w:p w14:paraId="5DCFD7EA" w14:textId="1434A5DF" w:rsidR="003B138C" w:rsidRDefault="003B138C" w:rsidP="003B138C">
      <w:pPr>
        <w:pStyle w:val="Odstavecseseznamem"/>
        <w:numPr>
          <w:ilvl w:val="0"/>
          <w:numId w:val="2"/>
        </w:numPr>
        <w:rPr>
          <w:sz w:val="28"/>
          <w:szCs w:val="28"/>
        </w:rPr>
      </w:pPr>
      <w:r>
        <w:rPr>
          <w:sz w:val="28"/>
          <w:szCs w:val="28"/>
        </w:rPr>
        <w:t>Pobyt dětí v MŠ je od 6.45 hodin do 16.00 hodin</w:t>
      </w:r>
    </w:p>
    <w:p w14:paraId="099B1E34" w14:textId="77777777" w:rsidR="003B138C" w:rsidRDefault="003B138C" w:rsidP="003B138C">
      <w:pPr>
        <w:pStyle w:val="Odstavecseseznamem"/>
        <w:numPr>
          <w:ilvl w:val="0"/>
          <w:numId w:val="2"/>
        </w:numPr>
        <w:rPr>
          <w:sz w:val="28"/>
          <w:szCs w:val="28"/>
        </w:rPr>
      </w:pPr>
      <w:r>
        <w:rPr>
          <w:sz w:val="28"/>
          <w:szCs w:val="28"/>
        </w:rPr>
        <w:t>Školní rok začíná 1.9. a končí 31.8. následujícího kalendářního roku</w:t>
      </w:r>
    </w:p>
    <w:p w14:paraId="1EE25D7A" w14:textId="743F9697" w:rsidR="003B138C" w:rsidRDefault="003B138C" w:rsidP="003B138C">
      <w:pPr>
        <w:pStyle w:val="Odstavecseseznamem"/>
        <w:numPr>
          <w:ilvl w:val="0"/>
          <w:numId w:val="2"/>
        </w:numPr>
        <w:rPr>
          <w:sz w:val="28"/>
          <w:szCs w:val="28"/>
        </w:rPr>
      </w:pPr>
      <w:r>
        <w:rPr>
          <w:sz w:val="28"/>
          <w:szCs w:val="28"/>
        </w:rPr>
        <w:t xml:space="preserve">Mateřská škola po dohodě se zřizovatelem, může omezit nebo přerušit </w:t>
      </w:r>
      <w:r w:rsidR="00FC38AB">
        <w:rPr>
          <w:sz w:val="28"/>
          <w:szCs w:val="28"/>
        </w:rPr>
        <w:t>provoz,</w:t>
      </w:r>
      <w:r>
        <w:rPr>
          <w:sz w:val="28"/>
          <w:szCs w:val="28"/>
        </w:rPr>
        <w:t xml:space="preserve"> a to zejména z důvodu předpokládaného nízkého počtu dětí / do počtu 5 dětí se ve školní kuchyni z ekonomických důvodů nevaří/, nedostatku personálu, stavebních úprav….</w:t>
      </w:r>
    </w:p>
    <w:p w14:paraId="46811BB9" w14:textId="0AB4AC03" w:rsidR="00F22A7F" w:rsidRDefault="00F22A7F" w:rsidP="003B138C">
      <w:pPr>
        <w:pStyle w:val="Odstavecseseznamem"/>
        <w:numPr>
          <w:ilvl w:val="0"/>
          <w:numId w:val="2"/>
        </w:numPr>
        <w:rPr>
          <w:sz w:val="28"/>
          <w:szCs w:val="28"/>
        </w:rPr>
      </w:pPr>
      <w:r>
        <w:rPr>
          <w:sz w:val="28"/>
          <w:szCs w:val="28"/>
        </w:rPr>
        <w:t xml:space="preserve">Omezení nebo přerušení provozu MŠ v měsíci červenci a srpnu stanoví ředitelka školy po dohodě se zřizovatelem a výsledek dohody oznámí zákonným zástupcům dítěte nejméně 2 měsíce předem. Po dohodě s rodiči a zřizovatelem může být provoz přerušen také v období vánočních svátku, o jarních prázdninách, nebo zkrácena na polodenní provoz </w:t>
      </w:r>
    </w:p>
    <w:p w14:paraId="6D28C7B7" w14:textId="211BB406" w:rsidR="003B138C" w:rsidRDefault="003B138C" w:rsidP="003B138C">
      <w:pPr>
        <w:pStyle w:val="Odstavecseseznamem"/>
        <w:numPr>
          <w:ilvl w:val="0"/>
          <w:numId w:val="2"/>
        </w:numPr>
        <w:rPr>
          <w:sz w:val="28"/>
          <w:szCs w:val="28"/>
        </w:rPr>
      </w:pPr>
      <w:r>
        <w:rPr>
          <w:sz w:val="28"/>
          <w:szCs w:val="28"/>
        </w:rPr>
        <w:lastRenderedPageBreak/>
        <w:t xml:space="preserve">Mateřská škola poskytuje vzdělávání dětem jedné heterogenní třídy pro děti od </w:t>
      </w:r>
      <w:r w:rsidR="00144925">
        <w:rPr>
          <w:sz w:val="28"/>
          <w:szCs w:val="28"/>
        </w:rPr>
        <w:t>2</w:t>
      </w:r>
      <w:r>
        <w:rPr>
          <w:sz w:val="28"/>
          <w:szCs w:val="28"/>
        </w:rPr>
        <w:t xml:space="preserve"> do 7 let</w:t>
      </w:r>
    </w:p>
    <w:p w14:paraId="65EE16F9" w14:textId="5222A788" w:rsidR="00C34170" w:rsidRPr="00C34170" w:rsidRDefault="00C34170" w:rsidP="00C34170">
      <w:pPr>
        <w:pStyle w:val="Odstavecseseznamem"/>
        <w:numPr>
          <w:ilvl w:val="0"/>
          <w:numId w:val="2"/>
        </w:numPr>
        <w:rPr>
          <w:sz w:val="28"/>
          <w:szCs w:val="28"/>
        </w:rPr>
      </w:pPr>
      <w:r>
        <w:rPr>
          <w:sz w:val="28"/>
          <w:szCs w:val="28"/>
        </w:rPr>
        <w:t>Rodiče omlouvají děti na tentýž den nejpozději do 7:00 hod. osobně nebo telefonicky. Na následující dny se děti omlouvají kdykoli v průběhu dne osobně nebo telefonicky</w:t>
      </w:r>
    </w:p>
    <w:p w14:paraId="5082B2BD" w14:textId="77777777" w:rsidR="003B138C" w:rsidRDefault="003B138C" w:rsidP="003B138C">
      <w:pPr>
        <w:pStyle w:val="Odstavecseseznamem"/>
        <w:numPr>
          <w:ilvl w:val="0"/>
          <w:numId w:val="2"/>
        </w:numPr>
        <w:rPr>
          <w:sz w:val="28"/>
          <w:szCs w:val="28"/>
        </w:rPr>
      </w:pPr>
      <w:r>
        <w:rPr>
          <w:sz w:val="28"/>
          <w:szCs w:val="28"/>
        </w:rPr>
        <w:t>Doba přivádění dětí do školky je od 6.45 do 8.30 hodin</w:t>
      </w:r>
    </w:p>
    <w:p w14:paraId="410FCEDB" w14:textId="77777777" w:rsidR="003B138C" w:rsidRDefault="003B138C" w:rsidP="003B138C">
      <w:pPr>
        <w:pStyle w:val="Odstavecseseznamem"/>
        <w:numPr>
          <w:ilvl w:val="0"/>
          <w:numId w:val="2"/>
        </w:numPr>
        <w:rPr>
          <w:sz w:val="28"/>
          <w:szCs w:val="28"/>
        </w:rPr>
      </w:pPr>
      <w:r>
        <w:rPr>
          <w:sz w:val="28"/>
          <w:szCs w:val="28"/>
        </w:rPr>
        <w:t>Doba vyzvedávání dětí ze školky je buď po obědě do 12.00 hodin nebo po svačině od 14.00 hodin, výjimečně po dohodě s</w:t>
      </w:r>
      <w:r w:rsidR="0072633D">
        <w:rPr>
          <w:sz w:val="28"/>
          <w:szCs w:val="28"/>
        </w:rPr>
        <w:t> </w:t>
      </w:r>
      <w:r>
        <w:rPr>
          <w:sz w:val="28"/>
          <w:szCs w:val="28"/>
        </w:rPr>
        <w:t>učitelkou</w:t>
      </w:r>
    </w:p>
    <w:p w14:paraId="167F8B5E" w14:textId="20D204CD" w:rsidR="0072633D" w:rsidRDefault="0072633D" w:rsidP="003B138C">
      <w:pPr>
        <w:pStyle w:val="Odstavecseseznamem"/>
        <w:numPr>
          <w:ilvl w:val="0"/>
          <w:numId w:val="2"/>
        </w:numPr>
        <w:rPr>
          <w:sz w:val="28"/>
          <w:szCs w:val="28"/>
        </w:rPr>
      </w:pPr>
      <w:r>
        <w:rPr>
          <w:sz w:val="28"/>
          <w:szCs w:val="28"/>
        </w:rPr>
        <w:t xml:space="preserve">V případě nevyzvednutí dítěte po ukončení provozní doby MŠ, po 10 minutách učitelka telefonicky vyrozumí rodiče. V případě, že se nedovolá zákonnému zástupci nebo pověřené osobě k vyzvedávání dětí, kontaktuje </w:t>
      </w:r>
      <w:r w:rsidR="00C85D91">
        <w:rPr>
          <w:sz w:val="28"/>
          <w:szCs w:val="28"/>
        </w:rPr>
        <w:t>ředitelku školy a následně Policii.</w:t>
      </w:r>
    </w:p>
    <w:p w14:paraId="36124687" w14:textId="77777777" w:rsidR="00C85D91" w:rsidRDefault="00C85D91" w:rsidP="003B138C">
      <w:pPr>
        <w:pStyle w:val="Odstavecseseznamem"/>
        <w:numPr>
          <w:ilvl w:val="0"/>
          <w:numId w:val="2"/>
        </w:numPr>
        <w:rPr>
          <w:sz w:val="28"/>
          <w:szCs w:val="28"/>
        </w:rPr>
      </w:pPr>
    </w:p>
    <w:p w14:paraId="7628776A" w14:textId="77777777" w:rsidR="00C85D91" w:rsidRDefault="00C85D91" w:rsidP="00C85D91">
      <w:pPr>
        <w:pStyle w:val="Odstavecseseznamem"/>
        <w:numPr>
          <w:ilvl w:val="1"/>
          <w:numId w:val="1"/>
        </w:numPr>
        <w:rPr>
          <w:b/>
          <w:sz w:val="28"/>
          <w:szCs w:val="28"/>
        </w:rPr>
      </w:pPr>
      <w:r>
        <w:rPr>
          <w:b/>
          <w:sz w:val="28"/>
          <w:szCs w:val="28"/>
        </w:rPr>
        <w:t>Organizace školního stravování</w:t>
      </w:r>
    </w:p>
    <w:p w14:paraId="097A1D90" w14:textId="77777777" w:rsidR="00C85D91" w:rsidRDefault="00C85D91" w:rsidP="00C85D91">
      <w:pPr>
        <w:pStyle w:val="Odstavecseseznamem"/>
        <w:rPr>
          <w:sz w:val="28"/>
          <w:szCs w:val="28"/>
        </w:rPr>
      </w:pPr>
    </w:p>
    <w:p w14:paraId="2CCCE120" w14:textId="77777777" w:rsidR="00C85D91" w:rsidRDefault="00C85D91" w:rsidP="00C85D91">
      <w:pPr>
        <w:pStyle w:val="Odstavecseseznamem"/>
        <w:rPr>
          <w:sz w:val="28"/>
          <w:szCs w:val="28"/>
        </w:rPr>
      </w:pPr>
      <w:r>
        <w:rPr>
          <w:sz w:val="28"/>
          <w:szCs w:val="28"/>
        </w:rPr>
        <w:t>Školní stravování upravuje Řád školní jídelny, který je vyvěšen na nástěnce na chodbě.</w:t>
      </w:r>
    </w:p>
    <w:p w14:paraId="4AE54ADC" w14:textId="77777777" w:rsidR="00C85D91" w:rsidRDefault="00C85D91" w:rsidP="00C85D91">
      <w:pPr>
        <w:pStyle w:val="Odstavecseseznamem"/>
        <w:rPr>
          <w:sz w:val="28"/>
          <w:szCs w:val="28"/>
        </w:rPr>
      </w:pPr>
    </w:p>
    <w:p w14:paraId="5975C9A4" w14:textId="77777777" w:rsidR="00C85D91" w:rsidRDefault="00C85D91" w:rsidP="00C85D91">
      <w:pPr>
        <w:pStyle w:val="Odstavecseseznamem"/>
        <w:numPr>
          <w:ilvl w:val="1"/>
          <w:numId w:val="1"/>
        </w:numPr>
        <w:rPr>
          <w:b/>
          <w:sz w:val="28"/>
          <w:szCs w:val="28"/>
        </w:rPr>
      </w:pPr>
      <w:r>
        <w:rPr>
          <w:b/>
          <w:sz w:val="28"/>
          <w:szCs w:val="28"/>
        </w:rPr>
        <w:t>Platby v mateřské škole</w:t>
      </w:r>
    </w:p>
    <w:p w14:paraId="16C56BC0" w14:textId="77777777" w:rsidR="009F739B" w:rsidRDefault="009F739B" w:rsidP="009F739B">
      <w:pPr>
        <w:pStyle w:val="Odstavecseseznamem"/>
        <w:ind w:left="1440"/>
        <w:rPr>
          <w:b/>
          <w:sz w:val="28"/>
          <w:szCs w:val="28"/>
        </w:rPr>
      </w:pPr>
    </w:p>
    <w:p w14:paraId="2EC3700E" w14:textId="77777777" w:rsidR="00C85D91" w:rsidRDefault="00C85D91" w:rsidP="00C85D91">
      <w:pPr>
        <w:pStyle w:val="Odstavecseseznamem"/>
        <w:numPr>
          <w:ilvl w:val="0"/>
          <w:numId w:val="2"/>
        </w:numPr>
        <w:rPr>
          <w:sz w:val="28"/>
          <w:szCs w:val="28"/>
        </w:rPr>
      </w:pPr>
      <w:r>
        <w:rPr>
          <w:sz w:val="28"/>
          <w:szCs w:val="28"/>
        </w:rPr>
        <w:t xml:space="preserve">Úplata za předškolní vzdělávání se řídí vyhláškou č. 14 / 2005 </w:t>
      </w:r>
      <w:proofErr w:type="spellStart"/>
      <w:proofErr w:type="gramStart"/>
      <w:r>
        <w:rPr>
          <w:sz w:val="28"/>
          <w:szCs w:val="28"/>
        </w:rPr>
        <w:t>Sb.,o</w:t>
      </w:r>
      <w:proofErr w:type="spellEnd"/>
      <w:proofErr w:type="gramEnd"/>
      <w:r>
        <w:rPr>
          <w:sz w:val="28"/>
          <w:szCs w:val="28"/>
        </w:rPr>
        <w:t xml:space="preserve"> předškolním vzdělávání , platí se měsíčně , vždy do 15. dne daného měsíce</w:t>
      </w:r>
    </w:p>
    <w:p w14:paraId="1AAE919E" w14:textId="5B642110" w:rsidR="00C85D91" w:rsidRDefault="00C85D91" w:rsidP="00C85D91">
      <w:pPr>
        <w:pStyle w:val="Odstavecseseznamem"/>
        <w:numPr>
          <w:ilvl w:val="0"/>
          <w:numId w:val="2"/>
        </w:numPr>
        <w:rPr>
          <w:sz w:val="28"/>
          <w:szCs w:val="28"/>
        </w:rPr>
      </w:pPr>
      <w:r>
        <w:rPr>
          <w:sz w:val="28"/>
          <w:szCs w:val="28"/>
        </w:rPr>
        <w:t>Od úplaty jsou osvobozeny děti, které v příslušném školním roce do 31.8. dosáhnou věku 6 let nebo děti, kterým byl povolen odklad školní docházky</w:t>
      </w:r>
    </w:p>
    <w:p w14:paraId="36152DA5" w14:textId="2B554160" w:rsidR="00C85D91" w:rsidRDefault="00C85D91" w:rsidP="00C85D91">
      <w:pPr>
        <w:pStyle w:val="Odstavecseseznamem"/>
        <w:numPr>
          <w:ilvl w:val="0"/>
          <w:numId w:val="2"/>
        </w:numPr>
        <w:rPr>
          <w:sz w:val="28"/>
          <w:szCs w:val="28"/>
        </w:rPr>
      </w:pPr>
      <w:r>
        <w:rPr>
          <w:sz w:val="28"/>
          <w:szCs w:val="28"/>
        </w:rPr>
        <w:t>Úplata za stravování se platí rovněž se školným do 15. dne v měsíci bankovním převodem na účet 276179080/0300. V případě nemoci je třeba obědy odhlásit nejpozději do 7.00 hodin, jinak bude strava započítána. Opakované neuhrazení platby v MŠ je považováno za závažné porušení provozu mateřské školy a může být důvodem k vyloučení dítěte z předškolního vzdělávání.</w:t>
      </w:r>
    </w:p>
    <w:p w14:paraId="6584E536" w14:textId="77777777" w:rsidR="00C85D91" w:rsidRDefault="00C85D91" w:rsidP="00C85D91">
      <w:pPr>
        <w:rPr>
          <w:sz w:val="28"/>
          <w:szCs w:val="28"/>
        </w:rPr>
      </w:pPr>
    </w:p>
    <w:p w14:paraId="365A3364" w14:textId="77777777" w:rsidR="00C85D91" w:rsidRDefault="00C16D92" w:rsidP="00C16D92">
      <w:pPr>
        <w:pStyle w:val="Odstavecseseznamem"/>
        <w:numPr>
          <w:ilvl w:val="0"/>
          <w:numId w:val="1"/>
        </w:numPr>
        <w:rPr>
          <w:b/>
          <w:sz w:val="28"/>
          <w:szCs w:val="28"/>
        </w:rPr>
      </w:pPr>
      <w:r>
        <w:rPr>
          <w:b/>
          <w:sz w:val="28"/>
          <w:szCs w:val="28"/>
        </w:rPr>
        <w:t>Podmínky pro ukončení vzdělávání v mateřské škole</w:t>
      </w:r>
    </w:p>
    <w:p w14:paraId="3D7256F3" w14:textId="77777777" w:rsidR="00C16D92" w:rsidRDefault="00C16D92" w:rsidP="00C16D92">
      <w:pPr>
        <w:rPr>
          <w:sz w:val="28"/>
          <w:szCs w:val="28"/>
        </w:rPr>
      </w:pPr>
      <w:r>
        <w:rPr>
          <w:sz w:val="28"/>
          <w:szCs w:val="28"/>
        </w:rPr>
        <w:t>Ředitelka mateřské školy může ukončit docházku dítěte do mateřské školy po předchozím písemném upozornění zákonného zástupce, jestliže:</w:t>
      </w:r>
    </w:p>
    <w:p w14:paraId="667E7706" w14:textId="45A5028E" w:rsidR="00C16D92" w:rsidRDefault="00C16D92" w:rsidP="00C16D92">
      <w:pPr>
        <w:pStyle w:val="Odstavecseseznamem"/>
        <w:numPr>
          <w:ilvl w:val="0"/>
          <w:numId w:val="2"/>
        </w:numPr>
        <w:rPr>
          <w:sz w:val="28"/>
          <w:szCs w:val="28"/>
        </w:rPr>
      </w:pPr>
      <w:r>
        <w:rPr>
          <w:sz w:val="28"/>
          <w:szCs w:val="28"/>
        </w:rPr>
        <w:lastRenderedPageBreak/>
        <w:t>Se dít</w:t>
      </w:r>
      <w:r w:rsidR="00356B1F">
        <w:rPr>
          <w:sz w:val="28"/>
          <w:szCs w:val="28"/>
        </w:rPr>
        <w:t>ě</w:t>
      </w:r>
      <w:r>
        <w:rPr>
          <w:sz w:val="28"/>
          <w:szCs w:val="28"/>
        </w:rPr>
        <w:t>, bez omluvy zákonného zástupce, nepřetržitě nezúčastňuje předškolního vzdělávání po dobu delší než 2 týdny</w:t>
      </w:r>
    </w:p>
    <w:p w14:paraId="1CA91DB7" w14:textId="77777777" w:rsidR="00C16D92" w:rsidRDefault="00C16D92" w:rsidP="00C16D92">
      <w:pPr>
        <w:pStyle w:val="Odstavecseseznamem"/>
        <w:numPr>
          <w:ilvl w:val="0"/>
          <w:numId w:val="2"/>
        </w:numPr>
        <w:rPr>
          <w:sz w:val="28"/>
          <w:szCs w:val="28"/>
        </w:rPr>
      </w:pPr>
      <w:r>
        <w:rPr>
          <w:sz w:val="28"/>
          <w:szCs w:val="28"/>
        </w:rPr>
        <w:t>Zákonní zástupci opakovaně narušují provoz mateřské školy, tj. po ukončení provozní doby si nevyzvednou dítě z mateřské školy</w:t>
      </w:r>
    </w:p>
    <w:p w14:paraId="1EE5A49D" w14:textId="77777777" w:rsidR="00C16D92" w:rsidRDefault="00C16D92" w:rsidP="00C16D92">
      <w:pPr>
        <w:pStyle w:val="Odstavecseseznamem"/>
        <w:numPr>
          <w:ilvl w:val="0"/>
          <w:numId w:val="2"/>
        </w:numPr>
        <w:rPr>
          <w:sz w:val="28"/>
          <w:szCs w:val="28"/>
        </w:rPr>
      </w:pPr>
      <w:r>
        <w:rPr>
          <w:sz w:val="28"/>
          <w:szCs w:val="28"/>
        </w:rPr>
        <w:t>Ukončení doporučí v průběhu zkušebního pobytu lékař nebo školské poradenské zařízení</w:t>
      </w:r>
    </w:p>
    <w:p w14:paraId="6AE8D82D" w14:textId="77777777" w:rsidR="00C16D92" w:rsidRDefault="00C16D92" w:rsidP="00C16D92">
      <w:pPr>
        <w:pStyle w:val="Odstavecseseznamem"/>
        <w:numPr>
          <w:ilvl w:val="0"/>
          <w:numId w:val="2"/>
        </w:numPr>
        <w:rPr>
          <w:sz w:val="28"/>
          <w:szCs w:val="28"/>
        </w:rPr>
      </w:pPr>
      <w:r>
        <w:rPr>
          <w:sz w:val="28"/>
          <w:szCs w:val="28"/>
        </w:rPr>
        <w:t>Zákonný zástupce opakovaně neuhradí úplatu za vzdělávání nebo stravování a nedohodne se s ředitelkou školy na jiném termínu úhrady</w:t>
      </w:r>
    </w:p>
    <w:p w14:paraId="01BA1895" w14:textId="77777777" w:rsidR="00C16D92" w:rsidRDefault="00C16D92" w:rsidP="00356B1F">
      <w:pPr>
        <w:pStyle w:val="Odstavecseseznamem"/>
        <w:ind w:left="1080"/>
        <w:rPr>
          <w:sz w:val="28"/>
          <w:szCs w:val="28"/>
        </w:rPr>
      </w:pPr>
    </w:p>
    <w:p w14:paraId="5B4DC4B3" w14:textId="77777777" w:rsidR="00C16D92" w:rsidRDefault="00C16D92" w:rsidP="00C16D92">
      <w:pPr>
        <w:pStyle w:val="Odstavecseseznamem"/>
        <w:numPr>
          <w:ilvl w:val="0"/>
          <w:numId w:val="1"/>
        </w:numPr>
        <w:rPr>
          <w:b/>
          <w:sz w:val="28"/>
          <w:szCs w:val="28"/>
        </w:rPr>
      </w:pPr>
      <w:r>
        <w:rPr>
          <w:b/>
          <w:sz w:val="28"/>
          <w:szCs w:val="28"/>
        </w:rPr>
        <w:t>Zásady bezpečnosti a ochrany zdraví</w:t>
      </w:r>
    </w:p>
    <w:p w14:paraId="517FE630" w14:textId="77777777" w:rsidR="00C16D92" w:rsidRDefault="00C16D92" w:rsidP="00C16D92">
      <w:pPr>
        <w:pStyle w:val="Odstavecseseznamem"/>
        <w:rPr>
          <w:b/>
          <w:sz w:val="28"/>
          <w:szCs w:val="28"/>
        </w:rPr>
      </w:pPr>
    </w:p>
    <w:p w14:paraId="32AEA424" w14:textId="77777777" w:rsidR="00C16D92" w:rsidRDefault="00C16D92" w:rsidP="00C16D92">
      <w:pPr>
        <w:pStyle w:val="Odstavecseseznamem"/>
        <w:numPr>
          <w:ilvl w:val="1"/>
          <w:numId w:val="1"/>
        </w:numPr>
        <w:rPr>
          <w:b/>
          <w:sz w:val="28"/>
          <w:szCs w:val="28"/>
        </w:rPr>
      </w:pPr>
      <w:r>
        <w:rPr>
          <w:b/>
          <w:sz w:val="28"/>
          <w:szCs w:val="28"/>
        </w:rPr>
        <w:t>Zdraví</w:t>
      </w:r>
    </w:p>
    <w:p w14:paraId="70DBD7B6" w14:textId="77777777" w:rsidR="00C16D92" w:rsidRDefault="00C16D92" w:rsidP="00C16D92">
      <w:pPr>
        <w:pStyle w:val="Odstavecseseznamem"/>
        <w:numPr>
          <w:ilvl w:val="0"/>
          <w:numId w:val="2"/>
        </w:numPr>
        <w:rPr>
          <w:sz w:val="28"/>
          <w:szCs w:val="28"/>
        </w:rPr>
      </w:pPr>
      <w:r>
        <w:rPr>
          <w:sz w:val="28"/>
          <w:szCs w:val="28"/>
        </w:rPr>
        <w:t>Do mateřské školy chodí dítě pouze zdravé</w:t>
      </w:r>
    </w:p>
    <w:p w14:paraId="3CEF4AC4" w14:textId="77777777" w:rsidR="00C16D92" w:rsidRDefault="00C16D92" w:rsidP="00C16D92">
      <w:pPr>
        <w:pStyle w:val="Odstavecseseznamem"/>
        <w:numPr>
          <w:ilvl w:val="0"/>
          <w:numId w:val="2"/>
        </w:numPr>
        <w:rPr>
          <w:sz w:val="28"/>
          <w:szCs w:val="28"/>
        </w:rPr>
      </w:pPr>
      <w:r>
        <w:rPr>
          <w:sz w:val="28"/>
          <w:szCs w:val="28"/>
        </w:rPr>
        <w:t xml:space="preserve">Denní doba pobytu venku bývá zpravidla 2 hodiny dopoledne, v zimním i letním období lze dobu pobytu venku upravit s ohledem k venkovním teplotám – pobyt venku může být zkrácen nebo vynechán úplně při mimořádně nepříznivých klimatických podmínkách – silný vítr, déšť, mlha, teplota nižší než -10 C nebo </w:t>
      </w:r>
      <w:r w:rsidR="00E415D7">
        <w:rPr>
          <w:sz w:val="28"/>
          <w:szCs w:val="28"/>
        </w:rPr>
        <w:t>mimořádně vlhkém horku a při vzniku smogové situace</w:t>
      </w:r>
    </w:p>
    <w:p w14:paraId="43141F8A" w14:textId="665FEB75" w:rsidR="00E415D7" w:rsidRDefault="00E415D7" w:rsidP="00C16D92">
      <w:pPr>
        <w:pStyle w:val="Odstavecseseznamem"/>
        <w:numPr>
          <w:ilvl w:val="0"/>
          <w:numId w:val="2"/>
        </w:numPr>
        <w:rPr>
          <w:sz w:val="28"/>
          <w:szCs w:val="28"/>
        </w:rPr>
      </w:pPr>
      <w:r>
        <w:rPr>
          <w:sz w:val="28"/>
          <w:szCs w:val="28"/>
        </w:rPr>
        <w:t>Dítě se nepřijímá do školky s léky nebo nedoléčené, výjimkou je pravidelně užívaný lék, který neřeší akutní onemocnění a jeho podávání je doloženo lékařskou zprávou o nezbytnosti podávání v době docházky do mateřské školy</w:t>
      </w:r>
    </w:p>
    <w:p w14:paraId="760ABEE8" w14:textId="77777777" w:rsidR="00E415D7" w:rsidRDefault="00E415D7" w:rsidP="00C16D92">
      <w:pPr>
        <w:pStyle w:val="Odstavecseseznamem"/>
        <w:numPr>
          <w:ilvl w:val="0"/>
          <w:numId w:val="2"/>
        </w:numPr>
        <w:rPr>
          <w:sz w:val="28"/>
          <w:szCs w:val="28"/>
        </w:rPr>
      </w:pPr>
      <w:r>
        <w:rPr>
          <w:sz w:val="28"/>
          <w:szCs w:val="28"/>
        </w:rPr>
        <w:t>Kašel, přetrvávající rýma, průjem, zvracení, červené spojivky, vyrážka a podobné příznaky mohou být důvodem k nepřijetí či vyloučení dítěte z docházky, i pokud nejsou provázeny teplotou</w:t>
      </w:r>
    </w:p>
    <w:p w14:paraId="154AB8F4" w14:textId="77777777" w:rsidR="00E415D7" w:rsidRDefault="00E415D7" w:rsidP="00C16D92">
      <w:pPr>
        <w:pStyle w:val="Odstavecseseznamem"/>
        <w:numPr>
          <w:ilvl w:val="0"/>
          <w:numId w:val="2"/>
        </w:numPr>
        <w:rPr>
          <w:sz w:val="28"/>
          <w:szCs w:val="28"/>
        </w:rPr>
      </w:pPr>
      <w:r>
        <w:rPr>
          <w:sz w:val="28"/>
          <w:szCs w:val="28"/>
        </w:rPr>
        <w:t>Pokud se během dne změní zdravotní stav dítěte, jsou o tom zákonní zástupci neprodleně informováni a vyzváni k jeho vyzvednutí</w:t>
      </w:r>
    </w:p>
    <w:p w14:paraId="6EA6270E" w14:textId="0201E247" w:rsidR="00E415D7" w:rsidRDefault="00E415D7" w:rsidP="00C16D92">
      <w:pPr>
        <w:pStyle w:val="Odstavecseseznamem"/>
        <w:numPr>
          <w:ilvl w:val="0"/>
          <w:numId w:val="2"/>
        </w:numPr>
        <w:rPr>
          <w:sz w:val="28"/>
          <w:szCs w:val="28"/>
        </w:rPr>
      </w:pPr>
      <w:r>
        <w:rPr>
          <w:sz w:val="28"/>
          <w:szCs w:val="28"/>
        </w:rPr>
        <w:t xml:space="preserve">Při výskytu </w:t>
      </w:r>
      <w:r w:rsidR="00356B1F">
        <w:rPr>
          <w:sz w:val="28"/>
          <w:szCs w:val="28"/>
        </w:rPr>
        <w:t>pedikulózy – veš</w:t>
      </w:r>
      <w:r>
        <w:rPr>
          <w:sz w:val="28"/>
          <w:szCs w:val="28"/>
        </w:rPr>
        <w:t xml:space="preserve"> </w:t>
      </w:r>
      <w:r w:rsidR="00356B1F">
        <w:rPr>
          <w:sz w:val="28"/>
          <w:szCs w:val="28"/>
        </w:rPr>
        <w:t>dětská – jsou</w:t>
      </w:r>
      <w:r>
        <w:rPr>
          <w:sz w:val="28"/>
          <w:szCs w:val="28"/>
        </w:rPr>
        <w:t xml:space="preserve"> neprodleně informováni zákonní zástupci a </w:t>
      </w:r>
      <w:r w:rsidR="00356B1F">
        <w:rPr>
          <w:sz w:val="28"/>
          <w:szCs w:val="28"/>
        </w:rPr>
        <w:t>vyzváni k</w:t>
      </w:r>
      <w:r>
        <w:rPr>
          <w:sz w:val="28"/>
          <w:szCs w:val="28"/>
        </w:rPr>
        <w:t xml:space="preserve"> vyzvednutí dítěte. Dítě se vrací do kolektivu dětí až po řádném </w:t>
      </w:r>
      <w:r w:rsidR="00356B1F">
        <w:rPr>
          <w:sz w:val="28"/>
          <w:szCs w:val="28"/>
        </w:rPr>
        <w:t>odvšivení,</w:t>
      </w:r>
      <w:r>
        <w:rPr>
          <w:sz w:val="28"/>
          <w:szCs w:val="28"/>
        </w:rPr>
        <w:t xml:space="preserve"> v případě, že zákonní zástupci přivádějí </w:t>
      </w:r>
      <w:r w:rsidR="00C2712D">
        <w:rPr>
          <w:sz w:val="28"/>
          <w:szCs w:val="28"/>
        </w:rPr>
        <w:t xml:space="preserve">dítě do kolektivu opakovaně </w:t>
      </w:r>
      <w:r w:rsidR="00356B1F">
        <w:rPr>
          <w:sz w:val="28"/>
          <w:szCs w:val="28"/>
        </w:rPr>
        <w:t>neodvšivené,</w:t>
      </w:r>
      <w:r w:rsidR="00C2712D">
        <w:rPr>
          <w:sz w:val="28"/>
          <w:szCs w:val="28"/>
        </w:rPr>
        <w:t xml:space="preserve"> bude informován orgán sociální péče. Učitelky nemohou plošně kontrolovat hlavy dětí, aby nerozšířily pedikulózu na ostatní děti</w:t>
      </w:r>
    </w:p>
    <w:p w14:paraId="773529B0" w14:textId="527F20E5" w:rsidR="00C2712D" w:rsidRDefault="00C2712D" w:rsidP="00C16D92">
      <w:pPr>
        <w:pStyle w:val="Odstavecseseznamem"/>
        <w:numPr>
          <w:ilvl w:val="0"/>
          <w:numId w:val="2"/>
        </w:numPr>
        <w:rPr>
          <w:sz w:val="28"/>
          <w:szCs w:val="28"/>
        </w:rPr>
      </w:pPr>
      <w:r>
        <w:rPr>
          <w:sz w:val="28"/>
          <w:szCs w:val="28"/>
        </w:rPr>
        <w:lastRenderedPageBreak/>
        <w:t xml:space="preserve">Zákonní zástupci jsou povinni informovat učitelku o všech skutečnostech týkajících se zdravotního stavu dítěte – ranní </w:t>
      </w:r>
      <w:r w:rsidR="005E48EC">
        <w:rPr>
          <w:sz w:val="28"/>
          <w:szCs w:val="28"/>
        </w:rPr>
        <w:t>nevolnost,</w:t>
      </w:r>
      <w:r>
        <w:rPr>
          <w:sz w:val="28"/>
          <w:szCs w:val="28"/>
        </w:rPr>
        <w:t xml:space="preserve"> </w:t>
      </w:r>
      <w:r w:rsidR="005E48EC">
        <w:rPr>
          <w:sz w:val="28"/>
          <w:szCs w:val="28"/>
        </w:rPr>
        <w:t>mdloby…</w:t>
      </w:r>
      <w:r>
        <w:rPr>
          <w:sz w:val="28"/>
          <w:szCs w:val="28"/>
        </w:rPr>
        <w:t>.</w:t>
      </w:r>
    </w:p>
    <w:p w14:paraId="4D8D2A77" w14:textId="40C8B9D8" w:rsidR="00C2712D" w:rsidRDefault="00C2712D" w:rsidP="00C16D92">
      <w:pPr>
        <w:pStyle w:val="Odstavecseseznamem"/>
        <w:numPr>
          <w:ilvl w:val="0"/>
          <w:numId w:val="2"/>
        </w:numPr>
        <w:rPr>
          <w:sz w:val="28"/>
          <w:szCs w:val="28"/>
        </w:rPr>
      </w:pPr>
      <w:r>
        <w:rPr>
          <w:sz w:val="28"/>
          <w:szCs w:val="28"/>
        </w:rPr>
        <w:t xml:space="preserve">Zákonní zástupci jsou povinni informovat mateřskou školu o infekčním </w:t>
      </w:r>
      <w:r w:rsidR="005E48EC">
        <w:rPr>
          <w:sz w:val="28"/>
          <w:szCs w:val="28"/>
        </w:rPr>
        <w:t>onemocnění,</w:t>
      </w:r>
      <w:r>
        <w:rPr>
          <w:sz w:val="28"/>
          <w:szCs w:val="28"/>
        </w:rPr>
        <w:t xml:space="preserve"> se kterým dítě přišlo do styku nebo které prodělává</w:t>
      </w:r>
    </w:p>
    <w:p w14:paraId="6F8E5840" w14:textId="7907CC86" w:rsidR="005E48EC" w:rsidRDefault="005E48EC" w:rsidP="00C16D92">
      <w:pPr>
        <w:pStyle w:val="Odstavecseseznamem"/>
        <w:numPr>
          <w:ilvl w:val="0"/>
          <w:numId w:val="2"/>
        </w:numPr>
        <w:rPr>
          <w:sz w:val="28"/>
          <w:szCs w:val="28"/>
        </w:rPr>
      </w:pPr>
      <w:r>
        <w:rPr>
          <w:sz w:val="28"/>
          <w:szCs w:val="28"/>
        </w:rPr>
        <w:t>Učitelka má právo požadovat od rodičů dítěte lékařské potvrzení o ukončení nemoci dítěte a souhlas lékaře s jeho návratem do kolektivu dětí.</w:t>
      </w:r>
    </w:p>
    <w:p w14:paraId="3BA2F5DE" w14:textId="561BAED0" w:rsidR="00C2712D" w:rsidRDefault="00C2712D" w:rsidP="00C16D92">
      <w:pPr>
        <w:pStyle w:val="Odstavecseseznamem"/>
        <w:numPr>
          <w:ilvl w:val="0"/>
          <w:numId w:val="2"/>
        </w:numPr>
        <w:rPr>
          <w:sz w:val="28"/>
          <w:szCs w:val="28"/>
        </w:rPr>
      </w:pPr>
      <w:r>
        <w:rPr>
          <w:sz w:val="28"/>
          <w:szCs w:val="28"/>
        </w:rPr>
        <w:t xml:space="preserve">Učitelky nesou odpovědnost za dodržování hygieny, přiměřené větrání, vhodné oblečení ve třídě i </w:t>
      </w:r>
      <w:r w:rsidR="005E48EC">
        <w:rPr>
          <w:sz w:val="28"/>
          <w:szCs w:val="28"/>
        </w:rPr>
        <w:t>venku,</w:t>
      </w:r>
      <w:r>
        <w:rPr>
          <w:sz w:val="28"/>
          <w:szCs w:val="28"/>
        </w:rPr>
        <w:t xml:space="preserve"> dbají na dodržování pitného režimu a dobu pobytu venku přizpůsobují klimatickým podmínkám</w:t>
      </w:r>
    </w:p>
    <w:p w14:paraId="75BF08EE" w14:textId="77777777" w:rsidR="00C2712D" w:rsidRDefault="00C2712D" w:rsidP="00C16D92">
      <w:pPr>
        <w:pStyle w:val="Odstavecseseznamem"/>
        <w:numPr>
          <w:ilvl w:val="0"/>
          <w:numId w:val="2"/>
        </w:numPr>
        <w:rPr>
          <w:sz w:val="28"/>
          <w:szCs w:val="28"/>
        </w:rPr>
      </w:pPr>
      <w:r>
        <w:rPr>
          <w:sz w:val="28"/>
          <w:szCs w:val="28"/>
        </w:rPr>
        <w:t>V celém objektu školy platí zákaz kouření na základě zákona č. 379 / 2005 Sb.</w:t>
      </w:r>
    </w:p>
    <w:p w14:paraId="3CC69702" w14:textId="77777777" w:rsidR="00C2712D" w:rsidRDefault="00C2712D" w:rsidP="00C16D92">
      <w:pPr>
        <w:pStyle w:val="Odstavecseseznamem"/>
        <w:numPr>
          <w:ilvl w:val="0"/>
          <w:numId w:val="2"/>
        </w:numPr>
        <w:rPr>
          <w:sz w:val="28"/>
          <w:szCs w:val="28"/>
        </w:rPr>
      </w:pPr>
      <w:r>
        <w:rPr>
          <w:sz w:val="28"/>
          <w:szCs w:val="28"/>
        </w:rPr>
        <w:t>Na konci týdne si děti odnášejí domů na vyprání pyžamo a ostatní oblečení</w:t>
      </w:r>
    </w:p>
    <w:p w14:paraId="62D213E1" w14:textId="77777777" w:rsidR="00C2712D" w:rsidRDefault="00C2712D" w:rsidP="005E48EC">
      <w:pPr>
        <w:pStyle w:val="Odstavecseseznamem"/>
        <w:ind w:left="1080"/>
        <w:rPr>
          <w:sz w:val="28"/>
          <w:szCs w:val="28"/>
        </w:rPr>
      </w:pPr>
    </w:p>
    <w:p w14:paraId="30517E93" w14:textId="77777777" w:rsidR="00C2712D" w:rsidRDefault="00C2712D" w:rsidP="00C2712D">
      <w:pPr>
        <w:pStyle w:val="Odstavecseseznamem"/>
        <w:numPr>
          <w:ilvl w:val="1"/>
          <w:numId w:val="1"/>
        </w:numPr>
        <w:rPr>
          <w:b/>
          <w:sz w:val="28"/>
          <w:szCs w:val="28"/>
        </w:rPr>
      </w:pPr>
      <w:r>
        <w:rPr>
          <w:b/>
          <w:sz w:val="28"/>
          <w:szCs w:val="28"/>
        </w:rPr>
        <w:t>Bezpečnost dětí</w:t>
      </w:r>
    </w:p>
    <w:p w14:paraId="41718D17" w14:textId="77777777" w:rsidR="009F739B" w:rsidRDefault="009F739B" w:rsidP="009F739B">
      <w:pPr>
        <w:pStyle w:val="Odstavecseseznamem"/>
        <w:rPr>
          <w:b/>
          <w:sz w:val="28"/>
          <w:szCs w:val="28"/>
        </w:rPr>
      </w:pPr>
    </w:p>
    <w:p w14:paraId="3C3E9455" w14:textId="77777777" w:rsidR="00C2712D" w:rsidRDefault="00C2712D" w:rsidP="00C2712D">
      <w:pPr>
        <w:pStyle w:val="Odstavecseseznamem"/>
        <w:numPr>
          <w:ilvl w:val="0"/>
          <w:numId w:val="2"/>
        </w:numPr>
        <w:rPr>
          <w:sz w:val="28"/>
          <w:szCs w:val="28"/>
        </w:rPr>
      </w:pPr>
      <w:r>
        <w:rPr>
          <w:sz w:val="28"/>
          <w:szCs w:val="28"/>
        </w:rPr>
        <w:t>Dohled nad bezpečností dětí po celou dobu jejich vzdělávání v mateřské školy vykonávají pedagogičtí pracovníci, a to od doby převzetí dítěte od zákonného zástupce nebo jiné pověřené osoby až po jeho předání zákonnému zástupci, či jím pověřené osobě</w:t>
      </w:r>
    </w:p>
    <w:p w14:paraId="47CD46B6" w14:textId="77777777" w:rsidR="00C2712D" w:rsidRDefault="00C2712D" w:rsidP="00C2712D">
      <w:pPr>
        <w:pStyle w:val="Odstavecseseznamem"/>
        <w:numPr>
          <w:ilvl w:val="0"/>
          <w:numId w:val="2"/>
        </w:numPr>
        <w:rPr>
          <w:sz w:val="28"/>
          <w:szCs w:val="28"/>
        </w:rPr>
      </w:pPr>
      <w:r>
        <w:rPr>
          <w:sz w:val="28"/>
          <w:szCs w:val="28"/>
        </w:rPr>
        <w:t xml:space="preserve">K zajištění bezpečnosti ve třídě nebo </w:t>
      </w:r>
      <w:r w:rsidR="00A9088F">
        <w:rPr>
          <w:sz w:val="28"/>
          <w:szCs w:val="28"/>
        </w:rPr>
        <w:t>na zahradě mateřské školy připadá na jednu učitelku 25 dětí, při pobytu mimo objekt mateřské školy maximálně 20 dětí</w:t>
      </w:r>
    </w:p>
    <w:p w14:paraId="291E990C" w14:textId="79F07000" w:rsidR="00A9088F" w:rsidRDefault="00A9088F" w:rsidP="00C2712D">
      <w:pPr>
        <w:pStyle w:val="Odstavecseseznamem"/>
        <w:numPr>
          <w:ilvl w:val="0"/>
          <w:numId w:val="2"/>
        </w:numPr>
        <w:rPr>
          <w:sz w:val="28"/>
          <w:szCs w:val="28"/>
        </w:rPr>
      </w:pPr>
      <w:r>
        <w:rPr>
          <w:sz w:val="28"/>
          <w:szCs w:val="28"/>
        </w:rPr>
        <w:t>Zákonní zástupci jsou povinni sledovat termíny a čas chystaných akcí a přivádějí děti včas, není možné předat dítě provoznímu zaměstnanci mateřské školy</w:t>
      </w:r>
    </w:p>
    <w:p w14:paraId="15E22E8A" w14:textId="77777777" w:rsidR="00A9088F" w:rsidRDefault="00A9088F" w:rsidP="00C2712D">
      <w:pPr>
        <w:pStyle w:val="Odstavecseseznamem"/>
        <w:numPr>
          <w:ilvl w:val="0"/>
          <w:numId w:val="2"/>
        </w:numPr>
        <w:rPr>
          <w:sz w:val="28"/>
          <w:szCs w:val="28"/>
        </w:rPr>
      </w:pPr>
      <w:r>
        <w:rPr>
          <w:sz w:val="28"/>
          <w:szCs w:val="28"/>
        </w:rPr>
        <w:t>Není dovoleno dávat dětem do školky hračky, šperky, zejména řetízky na krk</w:t>
      </w:r>
    </w:p>
    <w:p w14:paraId="21201B0F" w14:textId="540CEEDD" w:rsidR="00A9088F" w:rsidRDefault="00A9088F" w:rsidP="00C2712D">
      <w:pPr>
        <w:pStyle w:val="Odstavecseseznamem"/>
        <w:numPr>
          <w:ilvl w:val="0"/>
          <w:numId w:val="2"/>
        </w:numPr>
        <w:rPr>
          <w:sz w:val="28"/>
          <w:szCs w:val="28"/>
        </w:rPr>
      </w:pPr>
      <w:r>
        <w:rPr>
          <w:sz w:val="28"/>
          <w:szCs w:val="28"/>
        </w:rPr>
        <w:t xml:space="preserve">Není dovoleno dávat dětem do školky obuv, která pevně nedrží na noze /pantofle, </w:t>
      </w:r>
      <w:r w:rsidR="00F82682">
        <w:rPr>
          <w:sz w:val="28"/>
          <w:szCs w:val="28"/>
        </w:rPr>
        <w:t>crocsy…</w:t>
      </w:r>
      <w:r>
        <w:rPr>
          <w:sz w:val="28"/>
          <w:szCs w:val="28"/>
        </w:rPr>
        <w:t>/ a oblečení, které jakkoli zabraňuje volnému pohybu, a které má volné části, které by se mohly při pohybu dítěte kdekoli zamotat</w:t>
      </w:r>
    </w:p>
    <w:p w14:paraId="67BAC765" w14:textId="19C09035" w:rsidR="00A9088F" w:rsidRDefault="00A9088F" w:rsidP="00C2712D">
      <w:pPr>
        <w:pStyle w:val="Odstavecseseznamem"/>
        <w:numPr>
          <w:ilvl w:val="0"/>
          <w:numId w:val="2"/>
        </w:numPr>
        <w:rPr>
          <w:sz w:val="28"/>
          <w:szCs w:val="28"/>
        </w:rPr>
      </w:pPr>
      <w:r>
        <w:rPr>
          <w:sz w:val="28"/>
          <w:szCs w:val="28"/>
        </w:rPr>
        <w:t xml:space="preserve">Učitelky nesmí nechat děti bez </w:t>
      </w:r>
      <w:r w:rsidR="00F82682">
        <w:rPr>
          <w:sz w:val="28"/>
          <w:szCs w:val="28"/>
        </w:rPr>
        <w:t>dohledu,</w:t>
      </w:r>
      <w:r>
        <w:rPr>
          <w:sz w:val="28"/>
          <w:szCs w:val="28"/>
        </w:rPr>
        <w:t xml:space="preserve"> a to zejména při používání ostrých nebo drobných předmětů, při naléhavé situaci zajistí učitelka na přechodnou dobu jiné pracovníky školy</w:t>
      </w:r>
    </w:p>
    <w:p w14:paraId="03804955" w14:textId="77777777" w:rsidR="00A9088F" w:rsidRDefault="00A9088F" w:rsidP="00C2712D">
      <w:pPr>
        <w:pStyle w:val="Odstavecseseznamem"/>
        <w:numPr>
          <w:ilvl w:val="0"/>
          <w:numId w:val="2"/>
        </w:numPr>
        <w:rPr>
          <w:sz w:val="28"/>
          <w:szCs w:val="28"/>
        </w:rPr>
      </w:pPr>
      <w:r>
        <w:rPr>
          <w:sz w:val="28"/>
          <w:szCs w:val="28"/>
        </w:rPr>
        <w:lastRenderedPageBreak/>
        <w:t>Nepedagogický zaměstnanec školy pomáhá zajišťovat bezpečnost při hromadných používání dětí umývárny a záchodů</w:t>
      </w:r>
    </w:p>
    <w:p w14:paraId="6B89FAF9" w14:textId="77777777" w:rsidR="00A9088F" w:rsidRDefault="00A9088F" w:rsidP="00C2712D">
      <w:pPr>
        <w:pStyle w:val="Odstavecseseznamem"/>
        <w:numPr>
          <w:ilvl w:val="0"/>
          <w:numId w:val="2"/>
        </w:numPr>
        <w:rPr>
          <w:sz w:val="28"/>
          <w:szCs w:val="28"/>
        </w:rPr>
      </w:pPr>
      <w:r>
        <w:rPr>
          <w:sz w:val="28"/>
          <w:szCs w:val="28"/>
        </w:rPr>
        <w:t>Před každou aktivitou poučí učitelka děti o bezpečném postupu jednotlivých činností</w:t>
      </w:r>
    </w:p>
    <w:p w14:paraId="276E0C08" w14:textId="0B68FCFA" w:rsidR="00A9088F" w:rsidRDefault="00A9088F" w:rsidP="00C2712D">
      <w:pPr>
        <w:pStyle w:val="Odstavecseseznamem"/>
        <w:numPr>
          <w:ilvl w:val="0"/>
          <w:numId w:val="2"/>
        </w:numPr>
        <w:rPr>
          <w:sz w:val="28"/>
          <w:szCs w:val="28"/>
        </w:rPr>
      </w:pPr>
      <w:r>
        <w:rPr>
          <w:sz w:val="28"/>
          <w:szCs w:val="28"/>
        </w:rPr>
        <w:t xml:space="preserve">Všichni zaměstnanci jsou povinni poskytnout </w:t>
      </w:r>
      <w:r w:rsidR="00965308">
        <w:rPr>
          <w:sz w:val="28"/>
          <w:szCs w:val="28"/>
        </w:rPr>
        <w:t>první pomoc při jakémkoli úrazu a v případě potřeby přivolají lékařskou pomoc, zajistí převoz zraněného a budou neprodleně kontaktovat zákonného zástupce nebo rodinného příslušníka a následně také vedení školy</w:t>
      </w:r>
    </w:p>
    <w:p w14:paraId="43D06633" w14:textId="77777777" w:rsidR="00965308" w:rsidRDefault="00965308" w:rsidP="00C2712D">
      <w:pPr>
        <w:pStyle w:val="Odstavecseseznamem"/>
        <w:numPr>
          <w:ilvl w:val="0"/>
          <w:numId w:val="2"/>
        </w:numPr>
        <w:rPr>
          <w:sz w:val="28"/>
          <w:szCs w:val="28"/>
        </w:rPr>
      </w:pPr>
      <w:r>
        <w:rPr>
          <w:sz w:val="28"/>
          <w:szCs w:val="28"/>
        </w:rPr>
        <w:t>Zákonní zástupci nesou zodpovědnost za věci, které děti do školky přinášejí, učitelky nejsou povinny kontrolovat obsah skříněk v šatně, zda neobsahují nebezpečné předměty</w:t>
      </w:r>
    </w:p>
    <w:p w14:paraId="2CED7D75" w14:textId="77777777" w:rsidR="00965308" w:rsidRDefault="00965308" w:rsidP="00C2712D">
      <w:pPr>
        <w:pStyle w:val="Odstavecseseznamem"/>
        <w:numPr>
          <w:ilvl w:val="0"/>
          <w:numId w:val="2"/>
        </w:numPr>
        <w:rPr>
          <w:sz w:val="28"/>
          <w:szCs w:val="28"/>
        </w:rPr>
      </w:pPr>
      <w:r>
        <w:rPr>
          <w:sz w:val="28"/>
          <w:szCs w:val="28"/>
        </w:rPr>
        <w:t>V případě konání akce s rodiči, je jim dítě nejprve řádně předáno a poté přechází veškerá zodpovědnost na ně – vyhláška č. 64 / 2005 Sb.</w:t>
      </w:r>
    </w:p>
    <w:p w14:paraId="2DF2BD8F" w14:textId="77777777" w:rsidR="00965308" w:rsidRDefault="00965308" w:rsidP="00C2712D">
      <w:pPr>
        <w:pStyle w:val="Odstavecseseznamem"/>
        <w:numPr>
          <w:ilvl w:val="0"/>
          <w:numId w:val="2"/>
        </w:numPr>
        <w:rPr>
          <w:sz w:val="28"/>
          <w:szCs w:val="28"/>
        </w:rPr>
      </w:pPr>
      <w:r>
        <w:rPr>
          <w:sz w:val="28"/>
          <w:szCs w:val="28"/>
        </w:rPr>
        <w:t>Není povoleno přivádět do areálu mateřské školy psy</w:t>
      </w:r>
    </w:p>
    <w:p w14:paraId="545ED870" w14:textId="77777777" w:rsidR="00965308" w:rsidRDefault="00965308" w:rsidP="00F82682">
      <w:pPr>
        <w:pStyle w:val="Odstavecseseznamem"/>
        <w:ind w:left="1080"/>
        <w:rPr>
          <w:sz w:val="28"/>
          <w:szCs w:val="28"/>
        </w:rPr>
      </w:pPr>
    </w:p>
    <w:p w14:paraId="55A21116" w14:textId="77777777" w:rsidR="009F739B" w:rsidRDefault="00965308" w:rsidP="009F739B">
      <w:pPr>
        <w:pStyle w:val="Odstavecseseznamem"/>
        <w:numPr>
          <w:ilvl w:val="1"/>
          <w:numId w:val="1"/>
        </w:numPr>
        <w:rPr>
          <w:b/>
          <w:sz w:val="28"/>
          <w:szCs w:val="28"/>
        </w:rPr>
      </w:pPr>
      <w:r>
        <w:rPr>
          <w:b/>
          <w:sz w:val="28"/>
          <w:szCs w:val="28"/>
        </w:rPr>
        <w:t xml:space="preserve">Ochrana </w:t>
      </w:r>
      <w:r w:rsidR="009F739B">
        <w:rPr>
          <w:b/>
          <w:sz w:val="28"/>
          <w:szCs w:val="28"/>
        </w:rPr>
        <w:t>před sociálně patologickými jevy</w:t>
      </w:r>
    </w:p>
    <w:p w14:paraId="45764F03" w14:textId="77777777" w:rsidR="009F739B" w:rsidRPr="009F739B" w:rsidRDefault="009F739B" w:rsidP="009F739B">
      <w:pPr>
        <w:pStyle w:val="Odstavecseseznamem"/>
        <w:ind w:left="1440"/>
        <w:rPr>
          <w:b/>
          <w:sz w:val="28"/>
          <w:szCs w:val="28"/>
        </w:rPr>
      </w:pPr>
    </w:p>
    <w:p w14:paraId="66C1EDA5" w14:textId="77777777" w:rsidR="00965308" w:rsidRDefault="00965308" w:rsidP="00965308">
      <w:pPr>
        <w:pStyle w:val="Odstavecseseznamem"/>
        <w:ind w:left="1080"/>
        <w:rPr>
          <w:sz w:val="28"/>
          <w:szCs w:val="28"/>
        </w:rPr>
      </w:pPr>
      <w:r>
        <w:rPr>
          <w:sz w:val="28"/>
          <w:szCs w:val="28"/>
        </w:rPr>
        <w:t>Důležitým prvkem ochrany je výchovně vzdělávací působení na děti a jejich zdravý způsob života. V rámci vzdělávacího programu pro děti nenásilně a přiměřenou formou seznamovány s nebezpečím závislosti, vandalismu a kriminality. Dětem jsou vysvětlovány pozitiva zdravého životního stylu, je zdůrazňována ochrana osobnosti.</w:t>
      </w:r>
    </w:p>
    <w:p w14:paraId="38C6BEB0" w14:textId="77777777" w:rsidR="00965308" w:rsidRDefault="00965308" w:rsidP="00965308">
      <w:pPr>
        <w:pStyle w:val="Odstavecseseznamem"/>
        <w:ind w:left="1080"/>
        <w:rPr>
          <w:sz w:val="28"/>
          <w:szCs w:val="28"/>
        </w:rPr>
      </w:pPr>
    </w:p>
    <w:p w14:paraId="3B8E476B" w14:textId="77777777" w:rsidR="00965308" w:rsidRDefault="00965308" w:rsidP="00965308">
      <w:pPr>
        <w:pStyle w:val="Odstavecseseznamem"/>
        <w:ind w:left="1080"/>
        <w:rPr>
          <w:sz w:val="28"/>
          <w:szCs w:val="28"/>
        </w:rPr>
      </w:pPr>
    </w:p>
    <w:p w14:paraId="5C56B9C6" w14:textId="77777777" w:rsidR="009F739B" w:rsidRDefault="00965308" w:rsidP="009F739B">
      <w:pPr>
        <w:pStyle w:val="Odstavecseseznamem"/>
        <w:numPr>
          <w:ilvl w:val="1"/>
          <w:numId w:val="1"/>
        </w:numPr>
        <w:rPr>
          <w:b/>
          <w:sz w:val="28"/>
          <w:szCs w:val="28"/>
        </w:rPr>
      </w:pPr>
      <w:r>
        <w:rPr>
          <w:b/>
          <w:sz w:val="28"/>
          <w:szCs w:val="28"/>
        </w:rPr>
        <w:t>Diskriminace, nepřátelství a násilí</w:t>
      </w:r>
    </w:p>
    <w:p w14:paraId="0621BBF9" w14:textId="77777777" w:rsidR="009F739B" w:rsidRPr="009F739B" w:rsidRDefault="009F739B" w:rsidP="009F739B">
      <w:pPr>
        <w:pStyle w:val="Odstavecseseznamem"/>
        <w:ind w:left="1440"/>
        <w:rPr>
          <w:b/>
          <w:sz w:val="28"/>
          <w:szCs w:val="28"/>
        </w:rPr>
      </w:pPr>
    </w:p>
    <w:p w14:paraId="5734E72B" w14:textId="7357918E" w:rsidR="00965308" w:rsidRDefault="00965308" w:rsidP="00965308">
      <w:pPr>
        <w:pStyle w:val="Odstavecseseznamem"/>
        <w:numPr>
          <w:ilvl w:val="0"/>
          <w:numId w:val="2"/>
        </w:numPr>
        <w:rPr>
          <w:sz w:val="28"/>
          <w:szCs w:val="28"/>
        </w:rPr>
      </w:pPr>
      <w:r>
        <w:rPr>
          <w:sz w:val="28"/>
          <w:szCs w:val="28"/>
        </w:rPr>
        <w:t xml:space="preserve">V rámci prevence před projevem diskriminace a násilí jsou ve třídě stanovena pravidla chování. Učitelky provádějí monitoring a screening vztahů mezi dětmi hned v jejich </w:t>
      </w:r>
      <w:r w:rsidR="00F82682">
        <w:rPr>
          <w:sz w:val="28"/>
          <w:szCs w:val="28"/>
        </w:rPr>
        <w:t>počátku,</w:t>
      </w:r>
      <w:r>
        <w:rPr>
          <w:sz w:val="28"/>
          <w:szCs w:val="28"/>
        </w:rPr>
        <w:t xml:space="preserve"> a to ve spolupráci se zákonnými zástupci, v případě za pomoci školských poradenských zařízení</w:t>
      </w:r>
    </w:p>
    <w:p w14:paraId="239540CD" w14:textId="77777777" w:rsidR="00965308" w:rsidRDefault="00965308" w:rsidP="00965308">
      <w:pPr>
        <w:pStyle w:val="Odstavecseseznamem"/>
        <w:numPr>
          <w:ilvl w:val="0"/>
          <w:numId w:val="2"/>
        </w:numPr>
        <w:rPr>
          <w:sz w:val="28"/>
          <w:szCs w:val="28"/>
        </w:rPr>
      </w:pPr>
      <w:r>
        <w:rPr>
          <w:sz w:val="28"/>
          <w:szCs w:val="28"/>
        </w:rPr>
        <w:t xml:space="preserve">Důležitým prvkem prevence v této oblasti je vytvoření příznivého </w:t>
      </w:r>
      <w:r w:rsidR="00BA2C6F">
        <w:rPr>
          <w:sz w:val="28"/>
          <w:szCs w:val="28"/>
        </w:rPr>
        <w:t>klimatu mezi dětmi navzájem, mezi dětmi a všemi zaměstnanci školy a zákonnými zástupci</w:t>
      </w:r>
    </w:p>
    <w:p w14:paraId="2FE3CCB2" w14:textId="0177E2F6" w:rsidR="009F739B" w:rsidRDefault="009F739B" w:rsidP="00F82682">
      <w:pPr>
        <w:pStyle w:val="Odstavecseseznamem"/>
        <w:ind w:left="1080"/>
        <w:rPr>
          <w:sz w:val="28"/>
          <w:szCs w:val="28"/>
        </w:rPr>
      </w:pPr>
    </w:p>
    <w:p w14:paraId="6F4A99E8" w14:textId="1BFF4F5F" w:rsidR="00F82682" w:rsidRDefault="00F82682" w:rsidP="00F82682">
      <w:pPr>
        <w:pStyle w:val="Odstavecseseznamem"/>
        <w:ind w:left="1080"/>
        <w:rPr>
          <w:sz w:val="28"/>
          <w:szCs w:val="28"/>
        </w:rPr>
      </w:pPr>
    </w:p>
    <w:p w14:paraId="2C94B8B8" w14:textId="607F3013" w:rsidR="00F82682" w:rsidRDefault="00F82682" w:rsidP="00F82682">
      <w:pPr>
        <w:pStyle w:val="Odstavecseseznamem"/>
        <w:ind w:left="1080"/>
        <w:rPr>
          <w:sz w:val="28"/>
          <w:szCs w:val="28"/>
        </w:rPr>
      </w:pPr>
    </w:p>
    <w:p w14:paraId="0A6442D0" w14:textId="77777777" w:rsidR="00F82682" w:rsidRDefault="00F82682" w:rsidP="00F82682">
      <w:pPr>
        <w:pStyle w:val="Odstavecseseznamem"/>
        <w:ind w:left="1080"/>
        <w:rPr>
          <w:sz w:val="28"/>
          <w:szCs w:val="28"/>
        </w:rPr>
      </w:pPr>
    </w:p>
    <w:p w14:paraId="5130826F" w14:textId="77777777" w:rsidR="00BA2C6F" w:rsidRDefault="00BA2C6F" w:rsidP="00BA2C6F">
      <w:pPr>
        <w:pStyle w:val="Odstavecseseznamem"/>
        <w:numPr>
          <w:ilvl w:val="1"/>
          <w:numId w:val="1"/>
        </w:numPr>
        <w:rPr>
          <w:b/>
          <w:sz w:val="28"/>
          <w:szCs w:val="28"/>
        </w:rPr>
      </w:pPr>
      <w:r>
        <w:rPr>
          <w:b/>
          <w:sz w:val="28"/>
          <w:szCs w:val="28"/>
        </w:rPr>
        <w:lastRenderedPageBreak/>
        <w:t>Zacházení s majetkem mateřské školy</w:t>
      </w:r>
    </w:p>
    <w:p w14:paraId="4D08B7E3" w14:textId="77777777" w:rsidR="009F739B" w:rsidRDefault="009F739B" w:rsidP="009F739B">
      <w:pPr>
        <w:pStyle w:val="Odstavecseseznamem"/>
        <w:ind w:left="1440"/>
        <w:rPr>
          <w:b/>
          <w:sz w:val="28"/>
          <w:szCs w:val="28"/>
        </w:rPr>
      </w:pPr>
    </w:p>
    <w:p w14:paraId="628357F4" w14:textId="3DC94CE2" w:rsidR="00BA2C6F" w:rsidRDefault="00BA2C6F" w:rsidP="00BA2C6F">
      <w:pPr>
        <w:pStyle w:val="Odstavecseseznamem"/>
        <w:numPr>
          <w:ilvl w:val="0"/>
          <w:numId w:val="2"/>
        </w:numPr>
        <w:rPr>
          <w:sz w:val="28"/>
          <w:szCs w:val="28"/>
        </w:rPr>
      </w:pPr>
      <w:r>
        <w:rPr>
          <w:sz w:val="28"/>
          <w:szCs w:val="28"/>
        </w:rPr>
        <w:t xml:space="preserve">Po dobu pobytu dítěte v mateřské škole zajišťují učitelky i ostatní zaměstnanci, aby děti zacházely šetrně s hračkami, učebními pomůckami, </w:t>
      </w:r>
      <w:r w:rsidR="00144925">
        <w:rPr>
          <w:sz w:val="28"/>
          <w:szCs w:val="28"/>
        </w:rPr>
        <w:t>vybavením a</w:t>
      </w:r>
      <w:r>
        <w:rPr>
          <w:sz w:val="28"/>
          <w:szCs w:val="28"/>
        </w:rPr>
        <w:t xml:space="preserve"> zařízením mateřské školy</w:t>
      </w:r>
    </w:p>
    <w:p w14:paraId="63D21955" w14:textId="77777777" w:rsidR="00BA2C6F" w:rsidRDefault="00BA2C6F" w:rsidP="00BA2C6F">
      <w:pPr>
        <w:pStyle w:val="Odstavecseseznamem"/>
        <w:numPr>
          <w:ilvl w:val="0"/>
          <w:numId w:val="2"/>
        </w:numPr>
        <w:rPr>
          <w:sz w:val="28"/>
          <w:szCs w:val="28"/>
        </w:rPr>
      </w:pPr>
      <w:r>
        <w:rPr>
          <w:sz w:val="28"/>
          <w:szCs w:val="28"/>
        </w:rPr>
        <w:t>Zákonní zástupci pobývají v mateřské škole jen po dobu nezbytně nutnou pro předání a převzetí dítěte, nepoužívají vybavení a zařízení mateřské školy k vlastním účelům</w:t>
      </w:r>
    </w:p>
    <w:p w14:paraId="0E22CF16" w14:textId="40731F97" w:rsidR="00BA2C6F" w:rsidRDefault="00BA2C6F" w:rsidP="00BA2C6F">
      <w:pPr>
        <w:pStyle w:val="Odstavecseseznamem"/>
        <w:numPr>
          <w:ilvl w:val="0"/>
          <w:numId w:val="2"/>
        </w:numPr>
        <w:rPr>
          <w:sz w:val="28"/>
          <w:szCs w:val="28"/>
        </w:rPr>
      </w:pPr>
      <w:r>
        <w:rPr>
          <w:sz w:val="28"/>
          <w:szCs w:val="28"/>
        </w:rPr>
        <w:t>Zákonní zástupci jsou povinni zajistit, aby další osoby, např. sourozenci, nepoškozovali v době předávání a vyzvedávání dítěte vybavení a zařízení mateřské školy. A pokud již k poškození dojde, neprodleně jej nahlásí kterémukoli zaměstnanci mateřské školy</w:t>
      </w:r>
    </w:p>
    <w:p w14:paraId="686F4679" w14:textId="77777777" w:rsidR="009F739B" w:rsidRDefault="009F739B" w:rsidP="009F739B">
      <w:pPr>
        <w:rPr>
          <w:sz w:val="28"/>
          <w:szCs w:val="28"/>
        </w:rPr>
      </w:pPr>
    </w:p>
    <w:p w14:paraId="0FEF74BD" w14:textId="77777777" w:rsidR="009F739B" w:rsidRDefault="009F739B" w:rsidP="009F739B">
      <w:pPr>
        <w:pStyle w:val="Odstavecseseznamem"/>
        <w:numPr>
          <w:ilvl w:val="0"/>
          <w:numId w:val="1"/>
        </w:numPr>
        <w:rPr>
          <w:b/>
          <w:sz w:val="28"/>
          <w:szCs w:val="28"/>
        </w:rPr>
      </w:pPr>
      <w:r>
        <w:rPr>
          <w:b/>
          <w:sz w:val="28"/>
          <w:szCs w:val="28"/>
        </w:rPr>
        <w:t xml:space="preserve">Přijímací řízení a povinné předškolní vzdělávání </w:t>
      </w:r>
    </w:p>
    <w:p w14:paraId="705E35E6" w14:textId="77777777" w:rsidR="009F739B" w:rsidRDefault="009F739B" w:rsidP="009F739B">
      <w:pPr>
        <w:pStyle w:val="Odstavecseseznamem"/>
        <w:rPr>
          <w:b/>
          <w:sz w:val="28"/>
          <w:szCs w:val="28"/>
        </w:rPr>
      </w:pPr>
    </w:p>
    <w:p w14:paraId="69469E15" w14:textId="103DBD42" w:rsidR="009F739B" w:rsidRDefault="009F739B" w:rsidP="009F739B">
      <w:pPr>
        <w:pStyle w:val="Odstavecseseznamem"/>
        <w:numPr>
          <w:ilvl w:val="1"/>
          <w:numId w:val="1"/>
        </w:numPr>
        <w:rPr>
          <w:b/>
          <w:sz w:val="28"/>
          <w:szCs w:val="28"/>
        </w:rPr>
      </w:pPr>
      <w:r>
        <w:rPr>
          <w:b/>
          <w:sz w:val="28"/>
          <w:szCs w:val="28"/>
        </w:rPr>
        <w:t>Přijímání dětí do mateřské školy</w:t>
      </w:r>
    </w:p>
    <w:p w14:paraId="2B924C71" w14:textId="77777777" w:rsidR="000F216C" w:rsidRDefault="000F216C" w:rsidP="000F216C">
      <w:pPr>
        <w:pStyle w:val="Odstavecseseznamem"/>
        <w:ind w:left="1440"/>
        <w:rPr>
          <w:b/>
          <w:sz w:val="28"/>
          <w:szCs w:val="28"/>
        </w:rPr>
      </w:pPr>
    </w:p>
    <w:p w14:paraId="63D64C91" w14:textId="0D585190" w:rsidR="000F216C" w:rsidRPr="000F216C" w:rsidRDefault="000F216C" w:rsidP="000F216C">
      <w:pPr>
        <w:pStyle w:val="Odstavecseseznamem"/>
        <w:numPr>
          <w:ilvl w:val="0"/>
          <w:numId w:val="2"/>
        </w:numPr>
        <w:rPr>
          <w:bCs/>
          <w:sz w:val="28"/>
          <w:szCs w:val="28"/>
        </w:rPr>
      </w:pPr>
      <w:r>
        <w:rPr>
          <w:bCs/>
          <w:sz w:val="28"/>
          <w:szCs w:val="28"/>
        </w:rPr>
        <w:t>Zápis dětí do MŠ na následující školní rok probíhá dle dohody se zřizovatelem, způsobem místě obvyklým v tom kalendářním roce, ve kterém následující školní rok začíná. Děti mohou být do MŠ přijímány i v průběhu školního roku, pokud to dovoluje kapacita školy.</w:t>
      </w:r>
    </w:p>
    <w:p w14:paraId="552B6A43" w14:textId="7586DAA9" w:rsidR="009F739B" w:rsidRDefault="009F739B" w:rsidP="009F739B">
      <w:pPr>
        <w:pStyle w:val="Odstavecseseznamem"/>
        <w:numPr>
          <w:ilvl w:val="0"/>
          <w:numId w:val="2"/>
        </w:numPr>
        <w:rPr>
          <w:sz w:val="28"/>
          <w:szCs w:val="28"/>
        </w:rPr>
      </w:pPr>
      <w:r>
        <w:rPr>
          <w:sz w:val="28"/>
          <w:szCs w:val="28"/>
        </w:rPr>
        <w:t xml:space="preserve">Přijímání dětí do mateřské školy se řídí § 34 zákona 561 / 2004 Sb. O předškolním, základním, středním, vyšším odborném a jiném vzdělávání – Školský zákon, v platném znění. </w:t>
      </w:r>
    </w:p>
    <w:p w14:paraId="7D9875FC" w14:textId="77777777" w:rsidR="009F739B" w:rsidRDefault="009F739B" w:rsidP="009F739B">
      <w:pPr>
        <w:pStyle w:val="Odstavecseseznamem"/>
        <w:numPr>
          <w:ilvl w:val="0"/>
          <w:numId w:val="2"/>
        </w:numPr>
        <w:rPr>
          <w:sz w:val="28"/>
          <w:szCs w:val="28"/>
        </w:rPr>
      </w:pPr>
      <w:r>
        <w:rPr>
          <w:sz w:val="28"/>
          <w:szCs w:val="28"/>
        </w:rPr>
        <w:t>Předškolní vzdělávání se organizuje pro děti ve věku od 2 do zpravidla 6 let</w:t>
      </w:r>
    </w:p>
    <w:p w14:paraId="5CF34918" w14:textId="24287962" w:rsidR="009F739B" w:rsidRDefault="009F739B" w:rsidP="009F739B">
      <w:pPr>
        <w:pStyle w:val="Odstavecseseznamem"/>
        <w:numPr>
          <w:ilvl w:val="0"/>
          <w:numId w:val="2"/>
        </w:numPr>
        <w:rPr>
          <w:sz w:val="28"/>
          <w:szCs w:val="28"/>
        </w:rPr>
      </w:pPr>
      <w:r>
        <w:rPr>
          <w:sz w:val="28"/>
          <w:szCs w:val="28"/>
        </w:rPr>
        <w:t xml:space="preserve">Ředitelka mateřské školy stanovuje kritéria, podle kterých bude postupovat při rozhodování o přijetí dítěte k předškolnímu vzdělávání v MŠ v případech, kdy počet žádostí podaných zákonnými zástupci dětí o </w:t>
      </w:r>
      <w:r w:rsidR="00A316E5">
        <w:rPr>
          <w:sz w:val="28"/>
          <w:szCs w:val="28"/>
        </w:rPr>
        <w:t>přijetí překročí stanovenou kapacitu maximálního počtu dětí pro MŠ.</w:t>
      </w:r>
    </w:p>
    <w:p w14:paraId="3FC57766" w14:textId="77777777" w:rsidR="009E69C9" w:rsidRDefault="009E69C9" w:rsidP="009E69C9">
      <w:pPr>
        <w:pStyle w:val="Odstavecseseznamem"/>
        <w:ind w:left="1080"/>
        <w:rPr>
          <w:sz w:val="28"/>
          <w:szCs w:val="28"/>
        </w:rPr>
      </w:pPr>
    </w:p>
    <w:p w14:paraId="7C4803FE" w14:textId="77777777" w:rsidR="00A316E5" w:rsidRDefault="00A316E5" w:rsidP="00A316E5">
      <w:pPr>
        <w:pStyle w:val="Odstavecseseznamem"/>
        <w:numPr>
          <w:ilvl w:val="1"/>
          <w:numId w:val="1"/>
        </w:numPr>
        <w:rPr>
          <w:b/>
          <w:sz w:val="28"/>
          <w:szCs w:val="28"/>
        </w:rPr>
      </w:pPr>
      <w:r>
        <w:rPr>
          <w:b/>
          <w:sz w:val="28"/>
          <w:szCs w:val="28"/>
        </w:rPr>
        <w:t>Povinné předškolní vzdělávání</w:t>
      </w:r>
    </w:p>
    <w:p w14:paraId="71CE2526" w14:textId="77777777" w:rsidR="00A316E5" w:rsidRDefault="00A316E5" w:rsidP="00A316E5">
      <w:pPr>
        <w:pStyle w:val="Odstavecseseznamem"/>
        <w:ind w:left="1440"/>
        <w:rPr>
          <w:b/>
          <w:sz w:val="28"/>
          <w:szCs w:val="28"/>
        </w:rPr>
      </w:pPr>
    </w:p>
    <w:p w14:paraId="0C742901" w14:textId="65741EC7" w:rsidR="00A316E5" w:rsidRDefault="00A316E5" w:rsidP="00A316E5">
      <w:pPr>
        <w:pStyle w:val="Odstavecseseznamem"/>
        <w:ind w:left="1440"/>
        <w:rPr>
          <w:sz w:val="28"/>
          <w:szCs w:val="28"/>
        </w:rPr>
      </w:pPr>
      <w:r>
        <w:rPr>
          <w:sz w:val="28"/>
          <w:szCs w:val="28"/>
        </w:rPr>
        <w:t xml:space="preserve">   Předškolní vzdělávání je povinné pro děti, které dosáhly od počátku školního roku, který následuje po dni, kdy dítě dosáhlo pátého roku věku. Zákonný zástupce dítěte je </w:t>
      </w:r>
      <w:r w:rsidR="009E69C9">
        <w:rPr>
          <w:sz w:val="28"/>
          <w:szCs w:val="28"/>
        </w:rPr>
        <w:t>povinen</w:t>
      </w:r>
      <w:r>
        <w:rPr>
          <w:sz w:val="28"/>
          <w:szCs w:val="28"/>
        </w:rPr>
        <w:t xml:space="preserve"> přihlásit </w:t>
      </w:r>
      <w:r>
        <w:rPr>
          <w:sz w:val="28"/>
          <w:szCs w:val="28"/>
        </w:rPr>
        <w:lastRenderedPageBreak/>
        <w:t xml:space="preserve">dítě k zápisu k předškolnímu vzdělávání v kalendářním </w:t>
      </w:r>
      <w:proofErr w:type="gramStart"/>
      <w:r>
        <w:rPr>
          <w:sz w:val="28"/>
          <w:szCs w:val="28"/>
        </w:rPr>
        <w:t>roce ,</w:t>
      </w:r>
      <w:proofErr w:type="gramEnd"/>
      <w:r>
        <w:rPr>
          <w:sz w:val="28"/>
          <w:szCs w:val="28"/>
        </w:rPr>
        <w:t xml:space="preserve"> ve kterém začíná povinnost předškolního vzdělávání dítěte. Pokud nepřihlásí zákonný zástupce dítě k povinnému předškolnímu vzdělávání, dopustí se přestupku podle školského zákona. Dítě, pro které je předškolní vzdělávání povinné, se vzdělává ve spádové mateřské škole, pokud se zákonný zástupce nerozhodl pro jinou mateřskou školu nebo pro individuální vzdělávání dítěte §34</w:t>
      </w:r>
      <w:r w:rsidR="00581ED1">
        <w:rPr>
          <w:sz w:val="28"/>
          <w:szCs w:val="28"/>
        </w:rPr>
        <w:t>a odst.</w:t>
      </w:r>
      <w:r>
        <w:rPr>
          <w:sz w:val="28"/>
          <w:szCs w:val="28"/>
        </w:rPr>
        <w:t xml:space="preserve"> 2.</w:t>
      </w:r>
    </w:p>
    <w:p w14:paraId="5F55CB20" w14:textId="3701B067" w:rsidR="00A316E5" w:rsidRDefault="00A316E5" w:rsidP="00A316E5">
      <w:pPr>
        <w:pStyle w:val="Odstavecseseznamem"/>
        <w:ind w:left="1440"/>
        <w:rPr>
          <w:sz w:val="28"/>
          <w:szCs w:val="28"/>
        </w:rPr>
      </w:pPr>
      <w:r>
        <w:rPr>
          <w:sz w:val="28"/>
          <w:szCs w:val="28"/>
        </w:rPr>
        <w:t xml:space="preserve">    Zákonný zástupce je povinen zajistit povinné předškolní vzdělávání formou pravidelné denní docházky v pracovních dnech. Rozsah povinného předškolního vzdělávání je stanoven na 4 hodiny denně. Začátek vzdělávání je 8.00 hodin. Povinnost vzdělávání není </w:t>
      </w:r>
      <w:r w:rsidR="00940C42">
        <w:rPr>
          <w:sz w:val="28"/>
          <w:szCs w:val="28"/>
        </w:rPr>
        <w:t>dána ve dnech, které připadají na období školních prázdnin. Zůstává, ale právo dítěte vzdělávat se v mateřské škole po celou dobu provozu. Zákonní zástupci mají povinnost zajistit, aby dítě, které plní povinné předškolní vzdělávání, docházelo řádně do školky. Zanedbá-li péči o povinné předškolní vzdělávání, dopustí se tím přestupku podle § 182 zákona č.561/2004 Sb. – Školský zákon.</w:t>
      </w:r>
    </w:p>
    <w:p w14:paraId="795E7A91" w14:textId="77777777" w:rsidR="00940C42" w:rsidRDefault="00940C42" w:rsidP="00A316E5">
      <w:pPr>
        <w:pStyle w:val="Odstavecseseznamem"/>
        <w:ind w:left="1440"/>
        <w:rPr>
          <w:sz w:val="28"/>
          <w:szCs w:val="28"/>
        </w:rPr>
      </w:pPr>
      <w:r>
        <w:rPr>
          <w:sz w:val="28"/>
          <w:szCs w:val="28"/>
        </w:rPr>
        <w:t xml:space="preserve">   Omlouvání dětí z povinného předškolního vzdělávání – prvních 5 dní omlouvá dítě zákonný zástupce, další absenci ve vzdělávání omlouvá ošetřující lékař. </w:t>
      </w:r>
    </w:p>
    <w:p w14:paraId="3890F4C1" w14:textId="77777777" w:rsidR="00940C42" w:rsidRDefault="00940C42" w:rsidP="00A316E5">
      <w:pPr>
        <w:pStyle w:val="Odstavecseseznamem"/>
        <w:ind w:left="1440"/>
        <w:rPr>
          <w:sz w:val="28"/>
          <w:szCs w:val="28"/>
        </w:rPr>
      </w:pPr>
    </w:p>
    <w:p w14:paraId="2C0A4F21" w14:textId="77777777" w:rsidR="00940C42" w:rsidRDefault="00940C42" w:rsidP="00940C42">
      <w:pPr>
        <w:pStyle w:val="Odstavecseseznamem"/>
        <w:numPr>
          <w:ilvl w:val="1"/>
          <w:numId w:val="1"/>
        </w:numPr>
        <w:rPr>
          <w:b/>
          <w:sz w:val="28"/>
          <w:szCs w:val="28"/>
        </w:rPr>
      </w:pPr>
      <w:r>
        <w:rPr>
          <w:b/>
          <w:sz w:val="28"/>
          <w:szCs w:val="28"/>
        </w:rPr>
        <w:t>Individuální vzdělávání</w:t>
      </w:r>
    </w:p>
    <w:p w14:paraId="228A759D" w14:textId="77777777" w:rsidR="00940C42" w:rsidRDefault="00940C42" w:rsidP="00940C42">
      <w:pPr>
        <w:rPr>
          <w:sz w:val="28"/>
          <w:szCs w:val="28"/>
        </w:rPr>
      </w:pPr>
      <w:r>
        <w:rPr>
          <w:b/>
          <w:sz w:val="28"/>
          <w:szCs w:val="28"/>
        </w:rPr>
        <w:t xml:space="preserve">       </w:t>
      </w:r>
      <w:r>
        <w:rPr>
          <w:sz w:val="28"/>
          <w:szCs w:val="28"/>
        </w:rPr>
        <w:t xml:space="preserve">Zákonný zástupce dítěte, který bude plnit povinnost předškolního vzdělávání individuálním vzděláváním dítěte, je povinen oznámit tuto skutečnost řediteli spádové mateřské školy. Oznámení je povinen učinit nejpozději 3 měsíce před počátkem školního roku, kterým začíná povinnost </w:t>
      </w:r>
      <w:r w:rsidR="00AA4544">
        <w:rPr>
          <w:sz w:val="28"/>
          <w:szCs w:val="28"/>
        </w:rPr>
        <w:t>předškolního vzdělávání dítěte.</w:t>
      </w:r>
    </w:p>
    <w:p w14:paraId="34CECC98" w14:textId="56D941DF" w:rsidR="00AA4544" w:rsidRDefault="00AA4544" w:rsidP="00940C42">
      <w:pPr>
        <w:rPr>
          <w:sz w:val="28"/>
          <w:szCs w:val="28"/>
        </w:rPr>
      </w:pPr>
      <w:r>
        <w:rPr>
          <w:sz w:val="28"/>
          <w:szCs w:val="28"/>
        </w:rPr>
        <w:t xml:space="preserve">    Skutečnost, zda dítě má být individuálně vzděláváno, závisí na rozhodnutí zákonného zástupce dítěte, není zde tedy povolovací režim ze strany ředitele školy, jako je tomu u základního vzdělávání. </w:t>
      </w:r>
    </w:p>
    <w:p w14:paraId="7C8BC4C6" w14:textId="67C0FBC6" w:rsidR="00AA4544" w:rsidRDefault="00AA4544" w:rsidP="00940C42">
      <w:pPr>
        <w:rPr>
          <w:sz w:val="28"/>
          <w:szCs w:val="28"/>
        </w:rPr>
      </w:pPr>
      <w:r>
        <w:rPr>
          <w:sz w:val="28"/>
          <w:szCs w:val="28"/>
        </w:rPr>
        <w:t xml:space="preserve">   Ředitel mateřské školy předá zákonnému zástupci přehled oblastí, v nichž má být dítě vzděláváno. Tyti oblasti vychází ze školního vzdělávacího programu mateřské školy. Ředitel mateřské školy dohodne se zákonným zástupcem způsob a termín ověření a přezkoušení dítěte. Ředitel školy ukončí individuální </w:t>
      </w:r>
      <w:r>
        <w:rPr>
          <w:sz w:val="28"/>
          <w:szCs w:val="28"/>
        </w:rPr>
        <w:lastRenderedPageBreak/>
        <w:t>vzdělávání dítěte, pokud zákonný zástupce dítěte nezajistil účast dítěte při přezkoušení. Výdaje spojené s individuálním vzděláváním hradí zákonný zástupce.</w:t>
      </w:r>
    </w:p>
    <w:p w14:paraId="1908CCCE" w14:textId="77777777" w:rsidR="00940C42" w:rsidRPr="00940C42" w:rsidRDefault="00940C42" w:rsidP="00940C42">
      <w:pPr>
        <w:rPr>
          <w:sz w:val="28"/>
          <w:szCs w:val="28"/>
        </w:rPr>
      </w:pPr>
      <w:r>
        <w:rPr>
          <w:sz w:val="28"/>
          <w:szCs w:val="28"/>
        </w:rPr>
        <w:t xml:space="preserve">    </w:t>
      </w:r>
    </w:p>
    <w:p w14:paraId="01A5AB78" w14:textId="77777777" w:rsidR="00940C42" w:rsidRPr="00940C42" w:rsidRDefault="00940C42" w:rsidP="00940C42">
      <w:pPr>
        <w:pStyle w:val="Odstavecseseznamem"/>
        <w:rPr>
          <w:b/>
          <w:sz w:val="28"/>
          <w:szCs w:val="28"/>
        </w:rPr>
      </w:pPr>
    </w:p>
    <w:p w14:paraId="4BAFC9A6" w14:textId="77777777" w:rsidR="009F739B" w:rsidRDefault="009F739B" w:rsidP="009F739B">
      <w:pPr>
        <w:rPr>
          <w:sz w:val="28"/>
          <w:szCs w:val="28"/>
        </w:rPr>
      </w:pPr>
      <w:r>
        <w:rPr>
          <w:sz w:val="28"/>
          <w:szCs w:val="28"/>
        </w:rPr>
        <w:t>Všichni zainteresovaní mají pobytu v mateřské škole práva a povinnosti vytyčené tímto řádem školy.</w:t>
      </w:r>
      <w:r w:rsidR="00AA4544">
        <w:rPr>
          <w:sz w:val="28"/>
          <w:szCs w:val="28"/>
        </w:rPr>
        <w:t xml:space="preserve"> </w:t>
      </w:r>
      <w:r>
        <w:rPr>
          <w:sz w:val="28"/>
          <w:szCs w:val="28"/>
        </w:rPr>
        <w:t>Zejména zákonní zástupci a zaměstnanci mateřské školy by měli stanovená práva a povinnosti dodržovat a pomoci tak dětem, aby vyrůstaly v prostředí plném pohody a porozumění, ale s jasně stanovenými pravidly soužití. Nerespektování tohoto řádu může být důvodem k ukončení docházky dítěte do mateřské školy.</w:t>
      </w:r>
    </w:p>
    <w:p w14:paraId="31D7C1D8" w14:textId="77777777" w:rsidR="009F739B" w:rsidRDefault="009F739B" w:rsidP="009F739B">
      <w:pPr>
        <w:rPr>
          <w:sz w:val="28"/>
          <w:szCs w:val="28"/>
        </w:rPr>
      </w:pPr>
    </w:p>
    <w:p w14:paraId="3D3446EC" w14:textId="77777777" w:rsidR="009F739B" w:rsidRDefault="009F739B" w:rsidP="009F739B">
      <w:pPr>
        <w:rPr>
          <w:sz w:val="28"/>
          <w:szCs w:val="28"/>
        </w:rPr>
      </w:pPr>
    </w:p>
    <w:p w14:paraId="1991A234" w14:textId="357E7FB7" w:rsidR="009F739B" w:rsidRPr="009F739B" w:rsidRDefault="009F739B" w:rsidP="009F739B">
      <w:pPr>
        <w:rPr>
          <w:sz w:val="28"/>
          <w:szCs w:val="28"/>
        </w:rPr>
      </w:pPr>
      <w:r>
        <w:rPr>
          <w:sz w:val="28"/>
          <w:szCs w:val="28"/>
        </w:rPr>
        <w:t xml:space="preserve">Tento řád byl projednán pedagogickou radou dne </w:t>
      </w:r>
      <w:r w:rsidR="00581ED1">
        <w:rPr>
          <w:sz w:val="28"/>
          <w:szCs w:val="28"/>
        </w:rPr>
        <w:t>26.8.2022</w:t>
      </w:r>
      <w:r>
        <w:rPr>
          <w:sz w:val="28"/>
          <w:szCs w:val="28"/>
        </w:rPr>
        <w:t>. Platnost tohoto</w:t>
      </w:r>
      <w:r w:rsidR="00EB2C41">
        <w:rPr>
          <w:sz w:val="28"/>
          <w:szCs w:val="28"/>
        </w:rPr>
        <w:t xml:space="preserve"> </w:t>
      </w:r>
      <w:r>
        <w:rPr>
          <w:sz w:val="28"/>
          <w:szCs w:val="28"/>
        </w:rPr>
        <w:t>školního řádu je od</w:t>
      </w:r>
      <w:r w:rsidR="00581ED1">
        <w:rPr>
          <w:sz w:val="28"/>
          <w:szCs w:val="28"/>
        </w:rPr>
        <w:t>.</w:t>
      </w:r>
      <w:r>
        <w:rPr>
          <w:sz w:val="28"/>
          <w:szCs w:val="28"/>
        </w:rPr>
        <w:t xml:space="preserve"> </w:t>
      </w:r>
      <w:r w:rsidR="00EB2C41">
        <w:rPr>
          <w:sz w:val="28"/>
          <w:szCs w:val="28"/>
        </w:rPr>
        <w:t>1.</w:t>
      </w:r>
      <w:r w:rsidR="00581ED1">
        <w:rPr>
          <w:sz w:val="28"/>
          <w:szCs w:val="28"/>
        </w:rPr>
        <w:t>9</w:t>
      </w:r>
      <w:r w:rsidR="00EB2C41">
        <w:rPr>
          <w:sz w:val="28"/>
          <w:szCs w:val="28"/>
        </w:rPr>
        <w:t>.202</w:t>
      </w:r>
      <w:r w:rsidR="00581ED1">
        <w:rPr>
          <w:sz w:val="28"/>
          <w:szCs w:val="28"/>
        </w:rPr>
        <w:t>2</w:t>
      </w:r>
    </w:p>
    <w:p w14:paraId="03086FE6" w14:textId="6639C43A" w:rsidR="00C16D92" w:rsidRPr="00C16D92" w:rsidRDefault="00581ED1" w:rsidP="00C16D92">
      <w:pPr>
        <w:pStyle w:val="Odstavecseseznamem"/>
        <w:ind w:left="1080"/>
        <w:rPr>
          <w:sz w:val="28"/>
          <w:szCs w:val="28"/>
        </w:rPr>
      </w:pPr>
      <w:r>
        <w:rPr>
          <w:sz w:val="28"/>
          <w:szCs w:val="28"/>
        </w:rPr>
        <w:t>.</w:t>
      </w:r>
    </w:p>
    <w:p w14:paraId="75B97736" w14:textId="77777777" w:rsidR="00C85D91" w:rsidRPr="00C85D91" w:rsidRDefault="00C85D91" w:rsidP="00C85D91">
      <w:pPr>
        <w:pStyle w:val="Odstavecseseznamem"/>
        <w:rPr>
          <w:sz w:val="28"/>
          <w:szCs w:val="28"/>
        </w:rPr>
      </w:pPr>
    </w:p>
    <w:p w14:paraId="671F3659" w14:textId="77777777" w:rsidR="00AC664A" w:rsidRPr="00794AEC" w:rsidRDefault="00AC664A" w:rsidP="00AC664A">
      <w:pPr>
        <w:rPr>
          <w:b/>
          <w:sz w:val="28"/>
          <w:szCs w:val="28"/>
        </w:rPr>
      </w:pPr>
    </w:p>
    <w:p w14:paraId="3374DC1C" w14:textId="77777777" w:rsidR="008C1BB0" w:rsidRPr="00794AEC" w:rsidRDefault="008C1BB0" w:rsidP="008C1BB0">
      <w:pPr>
        <w:rPr>
          <w:b/>
          <w:sz w:val="28"/>
          <w:szCs w:val="28"/>
        </w:rPr>
      </w:pPr>
    </w:p>
    <w:p w14:paraId="252CE79B" w14:textId="77777777" w:rsidR="008C1BB0" w:rsidRPr="00794AEC" w:rsidRDefault="008C1BB0" w:rsidP="008C1BB0">
      <w:pPr>
        <w:rPr>
          <w:sz w:val="28"/>
          <w:szCs w:val="28"/>
        </w:rPr>
      </w:pPr>
    </w:p>
    <w:p w14:paraId="46BDD915" w14:textId="77777777" w:rsidR="008C1BB0" w:rsidRPr="008C1BB0" w:rsidRDefault="008C1BB0" w:rsidP="008C1BB0">
      <w:pPr>
        <w:rPr>
          <w:sz w:val="28"/>
          <w:szCs w:val="28"/>
        </w:rPr>
      </w:pPr>
    </w:p>
    <w:sectPr w:rsidR="008C1BB0" w:rsidRPr="008C1BB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A6085B"/>
    <w:multiLevelType w:val="multilevel"/>
    <w:tmpl w:val="D4F2F0CC"/>
    <w:lvl w:ilvl="0">
      <w:start w:val="1"/>
      <w:numFmt w:val="decimal"/>
      <w:lvlText w:val="%1."/>
      <w:lvlJc w:val="left"/>
      <w:pPr>
        <w:ind w:left="720" w:hanging="360"/>
      </w:pPr>
      <w:rPr>
        <w:rFonts w:hint="default"/>
        <w:sz w:val="32"/>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 w15:restartNumberingAfterBreak="0">
    <w:nsid w:val="7DFC72B6"/>
    <w:multiLevelType w:val="hybridMultilevel"/>
    <w:tmpl w:val="87E49BB4"/>
    <w:lvl w:ilvl="0" w:tplc="737E3E32">
      <w:start w:val="2"/>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16cid:durableId="905146310">
    <w:abstractNumId w:val="0"/>
  </w:num>
  <w:num w:numId="2" w16cid:durableId="8858735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027C"/>
    <w:rsid w:val="00012DEB"/>
    <w:rsid w:val="00040BED"/>
    <w:rsid w:val="00054D6F"/>
    <w:rsid w:val="000B01E7"/>
    <w:rsid w:val="000C1C2B"/>
    <w:rsid w:val="000F216C"/>
    <w:rsid w:val="00144925"/>
    <w:rsid w:val="001F2049"/>
    <w:rsid w:val="001F2A2B"/>
    <w:rsid w:val="002F38EB"/>
    <w:rsid w:val="0030197F"/>
    <w:rsid w:val="00356B1F"/>
    <w:rsid w:val="003B138C"/>
    <w:rsid w:val="00464DAA"/>
    <w:rsid w:val="004C530C"/>
    <w:rsid w:val="0052027C"/>
    <w:rsid w:val="00581ED1"/>
    <w:rsid w:val="005E48EC"/>
    <w:rsid w:val="0072633D"/>
    <w:rsid w:val="0073615F"/>
    <w:rsid w:val="007402D3"/>
    <w:rsid w:val="00753C66"/>
    <w:rsid w:val="00794AEC"/>
    <w:rsid w:val="007E3600"/>
    <w:rsid w:val="008B4E92"/>
    <w:rsid w:val="008C1BB0"/>
    <w:rsid w:val="0093208C"/>
    <w:rsid w:val="00940C42"/>
    <w:rsid w:val="00965308"/>
    <w:rsid w:val="009A2609"/>
    <w:rsid w:val="009E69C9"/>
    <w:rsid w:val="009F739B"/>
    <w:rsid w:val="00A316E5"/>
    <w:rsid w:val="00A9088F"/>
    <w:rsid w:val="00AA4544"/>
    <w:rsid w:val="00AC664A"/>
    <w:rsid w:val="00BA2C6F"/>
    <w:rsid w:val="00BB46E1"/>
    <w:rsid w:val="00C16D92"/>
    <w:rsid w:val="00C2712D"/>
    <w:rsid w:val="00C34170"/>
    <w:rsid w:val="00C643EC"/>
    <w:rsid w:val="00C85D91"/>
    <w:rsid w:val="00E415D7"/>
    <w:rsid w:val="00EB2C41"/>
    <w:rsid w:val="00F22A7F"/>
    <w:rsid w:val="00F82682"/>
    <w:rsid w:val="00FC38AB"/>
    <w:rsid w:val="00FD2EC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0CF40"/>
  <w15:chartTrackingRefBased/>
  <w15:docId w15:val="{59446F11-A8A6-441E-A238-B64528159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52027C"/>
    <w:pPr>
      <w:ind w:left="720"/>
      <w:contextualSpacing/>
    </w:pPr>
  </w:style>
  <w:style w:type="paragraph" w:styleId="Textbubliny">
    <w:name w:val="Balloon Text"/>
    <w:basedOn w:val="Normln"/>
    <w:link w:val="TextbublinyChar"/>
    <w:uiPriority w:val="99"/>
    <w:semiHidden/>
    <w:unhideWhenUsed/>
    <w:rsid w:val="00AA4544"/>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A45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8998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2538</Words>
  <Characters>14979</Characters>
  <Application>Microsoft Office Word</Application>
  <DocSecurity>0</DocSecurity>
  <Lines>124</Lines>
  <Paragraphs>34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Irena Procházková</dc:creator>
  <cp:keywords/>
  <dc:description/>
  <cp:lastModifiedBy>Dia Pr</cp:lastModifiedBy>
  <cp:revision>4</cp:revision>
  <cp:lastPrinted>2022-09-15T11:55:00Z</cp:lastPrinted>
  <dcterms:created xsi:type="dcterms:W3CDTF">2022-09-15T11:58:00Z</dcterms:created>
  <dcterms:modified xsi:type="dcterms:W3CDTF">2022-09-15T12:25:00Z</dcterms:modified>
</cp:coreProperties>
</file>